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4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930"/>
      </w:tblGrid>
      <w:tr w:rsidR="00B86DE6" w:rsidRPr="00B86DE6" w14:paraId="42AD33D7" w14:textId="77777777" w:rsidTr="00660EC9">
        <w:trPr>
          <w:trHeight w:val="1402"/>
        </w:trPr>
        <w:tc>
          <w:tcPr>
            <w:tcW w:w="1702" w:type="dxa"/>
            <w:tcBorders>
              <w:top w:val="single" w:sz="4" w:space="0" w:color="FFFFFF"/>
              <w:left w:val="single" w:sz="4" w:space="0" w:color="FFFFFF"/>
              <w:bottom w:val="single" w:sz="4" w:space="0" w:color="FFFFFF"/>
              <w:right w:val="single" w:sz="4" w:space="0" w:color="FFFFFF"/>
            </w:tcBorders>
          </w:tcPr>
          <w:p w14:paraId="32955C96" w14:textId="77777777" w:rsidR="00B86DE6" w:rsidRPr="00B86DE6" w:rsidRDefault="00B86DE6" w:rsidP="00B86DE6">
            <w:pPr>
              <w:jc w:val="center"/>
              <w:outlineLvl w:val="0"/>
              <w:rPr>
                <w:rFonts w:eastAsiaTheme="minorHAnsi"/>
                <w:b/>
                <w:lang w:eastAsia="en-US"/>
              </w:rPr>
            </w:pPr>
            <w:r w:rsidRPr="00B86DE6">
              <w:rPr>
                <w:rFonts w:eastAsiaTheme="minorHAnsi"/>
                <w:noProof/>
              </w:rPr>
              <w:drawing>
                <wp:inline distT="0" distB="0" distL="0" distR="0" wp14:anchorId="35E3D39E" wp14:editId="003A13F1">
                  <wp:extent cx="742950" cy="895350"/>
                  <wp:effectExtent l="19050" t="0" r="0" b="0"/>
                  <wp:docPr id="2" name="Resim 2" descr="spor lisesi logo-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 lisesi logo-01 (3)"/>
                          <pic:cNvPicPr>
                            <a:picLocks noChangeAspect="1" noChangeArrowheads="1"/>
                          </pic:cNvPicPr>
                        </pic:nvPicPr>
                        <pic:blipFill>
                          <a:blip r:embed="rId6"/>
                          <a:srcRect/>
                          <a:stretch>
                            <a:fillRect/>
                          </a:stretch>
                        </pic:blipFill>
                        <pic:spPr bwMode="auto">
                          <a:xfrm>
                            <a:off x="0" y="0"/>
                            <a:ext cx="742950" cy="895350"/>
                          </a:xfrm>
                          <a:prstGeom prst="rect">
                            <a:avLst/>
                          </a:prstGeom>
                          <a:noFill/>
                          <a:ln w="9525">
                            <a:noFill/>
                            <a:miter lim="800000"/>
                            <a:headEnd/>
                            <a:tailEnd/>
                          </a:ln>
                        </pic:spPr>
                      </pic:pic>
                    </a:graphicData>
                  </a:graphic>
                </wp:inline>
              </w:drawing>
            </w:r>
          </w:p>
        </w:tc>
        <w:tc>
          <w:tcPr>
            <w:tcW w:w="8930" w:type="dxa"/>
            <w:tcBorders>
              <w:top w:val="single" w:sz="4" w:space="0" w:color="FFFFFF"/>
              <w:left w:val="single" w:sz="4" w:space="0" w:color="FFFFFF"/>
              <w:bottom w:val="single" w:sz="4" w:space="0" w:color="FFFFFF"/>
              <w:right w:val="single" w:sz="4" w:space="0" w:color="FFFFFF"/>
            </w:tcBorders>
          </w:tcPr>
          <w:p w14:paraId="270DBFCF" w14:textId="77777777" w:rsidR="00B86DE6" w:rsidRPr="00B86DE6" w:rsidRDefault="00B86DE6" w:rsidP="00B86DE6">
            <w:pPr>
              <w:spacing w:after="0" w:line="240" w:lineRule="auto"/>
              <w:ind w:firstLine="342"/>
              <w:outlineLvl w:val="0"/>
              <w:rPr>
                <w:rFonts w:ascii="Times New Roman" w:eastAsiaTheme="minorHAnsi" w:hAnsi="Times New Roman" w:cs="Times New Roman"/>
                <w:b/>
                <w:sz w:val="26"/>
                <w:szCs w:val="26"/>
                <w:lang w:eastAsia="en-US"/>
              </w:rPr>
            </w:pPr>
            <w:r w:rsidRPr="00B86DE6">
              <w:rPr>
                <w:rFonts w:ascii="Times New Roman" w:eastAsiaTheme="minorHAnsi" w:hAnsi="Times New Roman" w:cs="Times New Roman"/>
                <w:b/>
                <w:sz w:val="26"/>
                <w:szCs w:val="26"/>
                <w:lang w:eastAsia="en-US"/>
              </w:rPr>
              <w:t xml:space="preserve">                                         T.C.</w:t>
            </w:r>
          </w:p>
          <w:p w14:paraId="55842F74" w14:textId="77777777" w:rsidR="00B86DE6" w:rsidRPr="00B86DE6" w:rsidRDefault="00B86DE6" w:rsidP="00B86DE6">
            <w:pPr>
              <w:spacing w:after="0" w:line="240" w:lineRule="auto"/>
              <w:ind w:firstLine="342"/>
              <w:outlineLvl w:val="0"/>
              <w:rPr>
                <w:rFonts w:ascii="Times New Roman" w:eastAsiaTheme="minorHAnsi" w:hAnsi="Times New Roman" w:cs="Times New Roman"/>
                <w:b/>
                <w:sz w:val="26"/>
                <w:szCs w:val="26"/>
                <w:lang w:eastAsia="en-US"/>
              </w:rPr>
            </w:pPr>
            <w:r w:rsidRPr="00B86DE6">
              <w:rPr>
                <w:rFonts w:ascii="Times New Roman" w:eastAsiaTheme="minorHAnsi" w:hAnsi="Times New Roman" w:cs="Times New Roman"/>
                <w:b/>
                <w:sz w:val="26"/>
                <w:szCs w:val="26"/>
                <w:lang w:eastAsia="en-US"/>
              </w:rPr>
              <w:t xml:space="preserve">                              NİĞDE VALİLİĞİ</w:t>
            </w:r>
          </w:p>
          <w:p w14:paraId="4B1D6B61" w14:textId="77777777" w:rsidR="00B86DE6" w:rsidRPr="00B86DE6" w:rsidRDefault="00B86DE6" w:rsidP="00B86DE6">
            <w:pPr>
              <w:spacing w:after="0" w:line="240" w:lineRule="auto"/>
              <w:ind w:firstLine="342"/>
              <w:rPr>
                <w:rFonts w:eastAsiaTheme="minorHAnsi"/>
                <w:b/>
                <w:lang w:eastAsia="en-US"/>
              </w:rPr>
            </w:pPr>
            <w:r w:rsidRPr="00B86DE6">
              <w:rPr>
                <w:rFonts w:ascii="Times New Roman" w:eastAsiaTheme="minorHAnsi" w:hAnsi="Times New Roman" w:cs="Times New Roman"/>
                <w:b/>
                <w:sz w:val="26"/>
                <w:szCs w:val="26"/>
                <w:lang w:eastAsia="en-US"/>
              </w:rPr>
              <w:t xml:space="preserve">      Niğde 15 Temmuz Şehitleri Spor Lisesi Müdürlüğü</w:t>
            </w:r>
          </w:p>
        </w:tc>
      </w:tr>
    </w:tbl>
    <w:p w14:paraId="09AAA383" w14:textId="77777777" w:rsidR="00114AA2" w:rsidRPr="0023272D" w:rsidRDefault="00B86DE6" w:rsidP="006E2491">
      <w:pPr>
        <w:shd w:val="clear" w:color="auto" w:fill="FFFFFF"/>
        <w:spacing w:before="100" w:beforeAutospacing="1" w:after="100" w:afterAutospacing="1" w:line="240" w:lineRule="auto"/>
        <w:jc w:val="center"/>
        <w:rPr>
          <w:rFonts w:ascii="Times New Roman" w:eastAsia="Times New Roman" w:hAnsi="Times New Roman" w:cs="Times New Roman"/>
          <w:b/>
          <w:sz w:val="32"/>
          <w:szCs w:val="32"/>
        </w:rPr>
      </w:pPr>
      <w:r w:rsidRPr="0023272D">
        <w:rPr>
          <w:rFonts w:ascii="Times New Roman" w:eastAsia="Times New Roman" w:hAnsi="Times New Roman" w:cs="Times New Roman"/>
          <w:b/>
          <w:sz w:val="32"/>
          <w:szCs w:val="32"/>
        </w:rPr>
        <w:t>TÜRKİYE GENELİ</w:t>
      </w:r>
    </w:p>
    <w:p w14:paraId="724F9B59" w14:textId="77777777" w:rsidR="006E2491" w:rsidRPr="006E2491" w:rsidRDefault="00760DF6" w:rsidP="006E2491">
      <w:pPr>
        <w:spacing w:after="300" w:line="240" w:lineRule="auto"/>
        <w:jc w:val="center"/>
        <w:rPr>
          <w:rFonts w:asciiTheme="majorBidi" w:eastAsia="Times New Roman" w:hAnsiTheme="majorBidi" w:cstheme="majorBidi"/>
          <w:b/>
          <w:bCs/>
          <w:sz w:val="24"/>
          <w:szCs w:val="24"/>
        </w:rPr>
      </w:pPr>
      <w:r w:rsidRPr="006E2491">
        <w:rPr>
          <w:rFonts w:asciiTheme="majorBidi" w:eastAsia="Times New Roman" w:hAnsiTheme="majorBidi" w:cstheme="majorBidi"/>
          <w:b/>
          <w:sz w:val="24"/>
          <w:szCs w:val="24"/>
        </w:rPr>
        <w:t>“</w:t>
      </w:r>
      <w:r w:rsidR="006E2491" w:rsidRPr="006E2491">
        <w:rPr>
          <w:rFonts w:asciiTheme="majorBidi" w:eastAsia="Times New Roman" w:hAnsiTheme="majorBidi" w:cstheme="majorBidi"/>
          <w:b/>
          <w:sz w:val="24"/>
          <w:szCs w:val="24"/>
        </w:rPr>
        <w:t xml:space="preserve">GENÇLER </w:t>
      </w:r>
      <w:proofErr w:type="gramStart"/>
      <w:r w:rsidRPr="006E2491">
        <w:rPr>
          <w:rFonts w:asciiTheme="majorBidi" w:eastAsia="Times New Roman" w:hAnsiTheme="majorBidi" w:cstheme="majorBidi"/>
          <w:b/>
          <w:sz w:val="24"/>
          <w:szCs w:val="24"/>
        </w:rPr>
        <w:t xml:space="preserve">PANDEMİ </w:t>
      </w:r>
      <w:r w:rsidR="00496093" w:rsidRPr="006E2491">
        <w:rPr>
          <w:rFonts w:asciiTheme="majorBidi" w:eastAsia="Times New Roman" w:hAnsiTheme="majorBidi" w:cstheme="majorBidi"/>
          <w:b/>
          <w:sz w:val="24"/>
          <w:szCs w:val="24"/>
        </w:rPr>
        <w:t xml:space="preserve"> </w:t>
      </w:r>
      <w:r w:rsidR="006E2491" w:rsidRPr="006E2491">
        <w:rPr>
          <w:rFonts w:asciiTheme="majorBidi" w:eastAsia="Times New Roman" w:hAnsiTheme="majorBidi" w:cstheme="majorBidi"/>
          <w:b/>
          <w:sz w:val="24"/>
          <w:szCs w:val="24"/>
        </w:rPr>
        <w:t>SÜRECİNDE</w:t>
      </w:r>
      <w:proofErr w:type="gramEnd"/>
      <w:r w:rsidR="006E2491" w:rsidRPr="006E2491">
        <w:rPr>
          <w:rFonts w:asciiTheme="majorBidi" w:eastAsia="Times New Roman" w:hAnsiTheme="majorBidi" w:cstheme="majorBidi"/>
          <w:b/>
          <w:sz w:val="24"/>
          <w:szCs w:val="24"/>
        </w:rPr>
        <w:t xml:space="preserve"> YENİ SLOGAN ARIYOR</w:t>
      </w:r>
      <w:r w:rsidR="006E2491" w:rsidRPr="006E2491">
        <w:rPr>
          <w:rFonts w:asciiTheme="majorBidi" w:eastAsia="Times New Roman" w:hAnsiTheme="majorBidi" w:cstheme="majorBidi"/>
          <w:b/>
          <w:bCs/>
          <w:sz w:val="24"/>
          <w:szCs w:val="24"/>
        </w:rPr>
        <w:t>”</w:t>
      </w:r>
    </w:p>
    <w:p w14:paraId="73079F76" w14:textId="77777777" w:rsidR="006E2491" w:rsidRPr="006E2491" w:rsidRDefault="006E2491" w:rsidP="0023272D">
      <w:pPr>
        <w:spacing w:after="300" w:line="240" w:lineRule="auto"/>
        <w:jc w:val="center"/>
        <w:rPr>
          <w:rFonts w:asciiTheme="majorBidi" w:eastAsia="Times New Roman" w:hAnsiTheme="majorBidi" w:cstheme="majorBidi"/>
          <w:b/>
          <w:bCs/>
          <w:sz w:val="24"/>
          <w:szCs w:val="24"/>
        </w:rPr>
      </w:pPr>
      <w:r w:rsidRPr="006E2491">
        <w:rPr>
          <w:rFonts w:asciiTheme="majorBidi" w:eastAsia="Times New Roman" w:hAnsiTheme="majorBidi" w:cstheme="majorBidi"/>
          <w:b/>
          <w:bCs/>
          <w:sz w:val="24"/>
          <w:szCs w:val="24"/>
        </w:rPr>
        <w:t>YARIŞMASI ŞARTNAMESİ</w:t>
      </w:r>
    </w:p>
    <w:p w14:paraId="067D7512" w14:textId="77777777" w:rsidR="000165B4" w:rsidRPr="00DD588C" w:rsidRDefault="000165B4" w:rsidP="000165B4">
      <w:pPr>
        <w:spacing w:after="300" w:line="240" w:lineRule="auto"/>
        <w:jc w:val="both"/>
        <w:rPr>
          <w:rFonts w:asciiTheme="majorBidi" w:eastAsia="Times New Roman" w:hAnsiTheme="majorBidi" w:cstheme="majorBidi"/>
          <w:sz w:val="24"/>
          <w:szCs w:val="24"/>
        </w:rPr>
      </w:pPr>
      <w:r w:rsidRPr="00DD588C">
        <w:rPr>
          <w:rFonts w:asciiTheme="majorBidi" w:eastAsia="Times New Roman" w:hAnsiTheme="majorBidi" w:cstheme="majorBidi"/>
          <w:b/>
          <w:bCs/>
          <w:sz w:val="24"/>
          <w:szCs w:val="24"/>
        </w:rPr>
        <w:t>Yarışmayı Düzenleyen Kurum: </w:t>
      </w:r>
      <w:r w:rsidR="00CE057F">
        <w:rPr>
          <w:rFonts w:asciiTheme="majorBidi" w:eastAsia="Times New Roman" w:hAnsiTheme="majorBidi" w:cstheme="majorBidi"/>
          <w:b/>
          <w:bCs/>
          <w:sz w:val="24"/>
          <w:szCs w:val="24"/>
        </w:rPr>
        <w:t xml:space="preserve"> </w:t>
      </w:r>
      <w:r w:rsidR="00CE057F" w:rsidRPr="00CE057F">
        <w:rPr>
          <w:rFonts w:asciiTheme="majorBidi" w:eastAsia="Times New Roman" w:hAnsiTheme="majorBidi" w:cstheme="majorBidi"/>
          <w:bCs/>
          <w:sz w:val="24"/>
          <w:szCs w:val="24"/>
        </w:rPr>
        <w:t>Niğde</w:t>
      </w:r>
      <w:r w:rsidR="00CE057F">
        <w:rPr>
          <w:rFonts w:asciiTheme="majorBidi" w:eastAsia="Times New Roman" w:hAnsiTheme="majorBidi" w:cstheme="majorBidi"/>
          <w:b/>
          <w:bCs/>
          <w:sz w:val="24"/>
          <w:szCs w:val="24"/>
        </w:rPr>
        <w:t xml:space="preserve"> </w:t>
      </w:r>
      <w:r w:rsidRPr="00DD588C">
        <w:rPr>
          <w:rFonts w:asciiTheme="majorBidi" w:eastAsia="Times New Roman" w:hAnsiTheme="majorBidi" w:cstheme="majorBidi"/>
          <w:sz w:val="24"/>
          <w:szCs w:val="24"/>
        </w:rPr>
        <w:t>15 Temmuz Şehitleri Spor Lisesi</w:t>
      </w:r>
    </w:p>
    <w:p w14:paraId="1600E91E" w14:textId="77777777" w:rsidR="000165B4" w:rsidRPr="00DD588C" w:rsidRDefault="000165B4" w:rsidP="000165B4">
      <w:pPr>
        <w:spacing w:after="300" w:line="240" w:lineRule="auto"/>
        <w:jc w:val="both"/>
        <w:rPr>
          <w:rFonts w:asciiTheme="majorBidi" w:eastAsia="Times New Roman" w:hAnsiTheme="majorBidi" w:cstheme="majorBidi"/>
          <w:sz w:val="24"/>
          <w:szCs w:val="24"/>
        </w:rPr>
      </w:pPr>
      <w:r w:rsidRPr="00DD588C">
        <w:rPr>
          <w:rFonts w:asciiTheme="majorBidi" w:eastAsia="Times New Roman" w:hAnsiTheme="majorBidi" w:cstheme="majorBidi"/>
          <w:b/>
          <w:bCs/>
          <w:sz w:val="24"/>
          <w:szCs w:val="24"/>
        </w:rPr>
        <w:t>Yarışmanın Kapsamı ve Hedef Kitlesi: </w:t>
      </w:r>
      <w:r w:rsidRPr="00DD588C">
        <w:rPr>
          <w:rFonts w:asciiTheme="majorBidi" w:eastAsia="Times New Roman" w:hAnsiTheme="majorBidi" w:cstheme="majorBidi"/>
          <w:sz w:val="24"/>
          <w:szCs w:val="24"/>
        </w:rPr>
        <w:t>Yarışmaya ülkemiz sınırları içerisindeki tüm resmi/özel ortaöğretim kurumları öğrencileri katılabilirler.</w:t>
      </w:r>
    </w:p>
    <w:p w14:paraId="3BFBD281" w14:textId="77777777" w:rsidR="000165B4" w:rsidRPr="00DD588C" w:rsidRDefault="000165B4" w:rsidP="000165B4">
      <w:pPr>
        <w:spacing w:after="300" w:line="240" w:lineRule="auto"/>
        <w:jc w:val="both"/>
        <w:rPr>
          <w:rFonts w:asciiTheme="majorBidi" w:eastAsia="Times New Roman" w:hAnsiTheme="majorBidi" w:cstheme="majorBidi"/>
          <w:sz w:val="24"/>
          <w:szCs w:val="24"/>
        </w:rPr>
      </w:pPr>
      <w:r w:rsidRPr="00DD588C">
        <w:rPr>
          <w:rFonts w:asciiTheme="majorBidi" w:eastAsia="Times New Roman" w:hAnsiTheme="majorBidi" w:cstheme="majorBidi"/>
          <w:b/>
          <w:bCs/>
          <w:sz w:val="24"/>
          <w:szCs w:val="24"/>
        </w:rPr>
        <w:t>Yarışmanın Amacı: </w:t>
      </w:r>
      <w:r w:rsidRPr="00DD588C">
        <w:rPr>
          <w:rFonts w:asciiTheme="majorBidi" w:eastAsia="Times New Roman" w:hAnsiTheme="majorBidi" w:cstheme="majorBidi"/>
          <w:sz w:val="24"/>
          <w:szCs w:val="24"/>
        </w:rPr>
        <w:t>Yarışm</w:t>
      </w:r>
      <w:r w:rsidR="00CE057F">
        <w:rPr>
          <w:rFonts w:asciiTheme="majorBidi" w:eastAsia="Times New Roman" w:hAnsiTheme="majorBidi" w:cstheme="majorBidi"/>
          <w:sz w:val="24"/>
          <w:szCs w:val="24"/>
        </w:rPr>
        <w:t xml:space="preserve">anın amacı, </w:t>
      </w:r>
      <w:r w:rsidR="00CE057F" w:rsidRPr="006B3EA6">
        <w:rPr>
          <w:rFonts w:asciiTheme="majorBidi" w:eastAsia="Times New Roman" w:hAnsiTheme="majorBidi" w:cstheme="majorBidi"/>
          <w:b/>
          <w:sz w:val="24"/>
          <w:szCs w:val="24"/>
        </w:rPr>
        <w:t>“</w:t>
      </w:r>
      <w:proofErr w:type="spellStart"/>
      <w:r w:rsidR="00CE057F" w:rsidRPr="006B3EA6">
        <w:rPr>
          <w:rFonts w:asciiTheme="majorBidi" w:eastAsia="Times New Roman" w:hAnsiTheme="majorBidi" w:cstheme="majorBidi"/>
          <w:b/>
          <w:sz w:val="24"/>
          <w:szCs w:val="24"/>
        </w:rPr>
        <w:t>Pandemi</w:t>
      </w:r>
      <w:proofErr w:type="spellEnd"/>
      <w:r w:rsidR="00CE057F" w:rsidRPr="006B3EA6">
        <w:rPr>
          <w:rFonts w:asciiTheme="majorBidi" w:eastAsia="Times New Roman" w:hAnsiTheme="majorBidi" w:cstheme="majorBidi"/>
          <w:b/>
          <w:sz w:val="24"/>
          <w:szCs w:val="24"/>
        </w:rPr>
        <w:t xml:space="preserve"> sürecinde C</w:t>
      </w:r>
      <w:r w:rsidRPr="006B3EA6">
        <w:rPr>
          <w:rFonts w:asciiTheme="majorBidi" w:eastAsia="Times New Roman" w:hAnsiTheme="majorBidi" w:cstheme="majorBidi"/>
          <w:b/>
          <w:sz w:val="24"/>
          <w:szCs w:val="24"/>
        </w:rPr>
        <w:t>OVİD</w:t>
      </w:r>
      <w:r w:rsidR="00CE057F" w:rsidRPr="006B3EA6">
        <w:rPr>
          <w:rFonts w:asciiTheme="majorBidi" w:eastAsia="Times New Roman" w:hAnsiTheme="majorBidi" w:cstheme="majorBidi"/>
          <w:b/>
          <w:sz w:val="24"/>
          <w:szCs w:val="24"/>
        </w:rPr>
        <w:t>-19</w:t>
      </w:r>
      <w:r w:rsidR="00BA0EB4" w:rsidRPr="006B3EA6">
        <w:rPr>
          <w:rFonts w:asciiTheme="majorBidi" w:eastAsia="Times New Roman" w:hAnsiTheme="majorBidi" w:cstheme="majorBidi"/>
          <w:b/>
          <w:sz w:val="24"/>
          <w:szCs w:val="24"/>
        </w:rPr>
        <w:t xml:space="preserve"> önlemlerine ilişkin,</w:t>
      </w:r>
      <w:r w:rsidRPr="006B3EA6">
        <w:rPr>
          <w:rFonts w:asciiTheme="majorBidi" w:eastAsia="Times New Roman" w:hAnsiTheme="majorBidi" w:cstheme="majorBidi"/>
          <w:b/>
          <w:sz w:val="24"/>
          <w:szCs w:val="24"/>
        </w:rPr>
        <w:t xml:space="preserve"> </w:t>
      </w:r>
      <w:r w:rsidR="00BA0EB4" w:rsidRPr="006B3EA6">
        <w:rPr>
          <w:rFonts w:asciiTheme="majorBidi" w:eastAsia="Times New Roman" w:hAnsiTheme="majorBidi" w:cstheme="majorBidi"/>
          <w:b/>
          <w:sz w:val="24"/>
          <w:szCs w:val="24"/>
        </w:rPr>
        <w:t xml:space="preserve">çocuklarımızda ve gençlerimizde duyarlılık oluşturmak ve </w:t>
      </w:r>
      <w:r w:rsidRPr="006B3EA6">
        <w:rPr>
          <w:rFonts w:asciiTheme="majorBidi" w:eastAsia="Times New Roman" w:hAnsiTheme="majorBidi" w:cstheme="majorBidi"/>
          <w:b/>
          <w:sz w:val="24"/>
          <w:szCs w:val="24"/>
        </w:rPr>
        <w:t>farkındalığı arttırmak</w:t>
      </w:r>
      <w:r w:rsidRPr="00DD588C">
        <w:rPr>
          <w:rFonts w:asciiTheme="majorBidi" w:eastAsia="Times New Roman" w:hAnsiTheme="majorBidi" w:cstheme="majorBidi"/>
          <w:sz w:val="24"/>
          <w:szCs w:val="24"/>
        </w:rPr>
        <w:t>” olarak belirlenmiştir.</w:t>
      </w:r>
    </w:p>
    <w:p w14:paraId="46C777F4" w14:textId="77777777" w:rsidR="000165B4" w:rsidRPr="0076158A" w:rsidRDefault="000165B4" w:rsidP="000165B4">
      <w:pPr>
        <w:spacing w:after="100" w:afterAutospacing="1" w:line="240" w:lineRule="auto"/>
        <w:jc w:val="both"/>
        <w:outlineLvl w:val="2"/>
        <w:rPr>
          <w:rFonts w:asciiTheme="majorBidi" w:eastAsia="Times New Roman" w:hAnsiTheme="majorBidi" w:cstheme="majorBidi"/>
          <w:sz w:val="24"/>
          <w:szCs w:val="24"/>
          <w:u w:val="single"/>
        </w:rPr>
      </w:pPr>
      <w:r w:rsidRPr="0076158A">
        <w:rPr>
          <w:rFonts w:asciiTheme="majorBidi" w:eastAsia="Times New Roman" w:hAnsiTheme="majorBidi" w:cstheme="majorBidi"/>
          <w:b/>
          <w:bCs/>
          <w:sz w:val="24"/>
          <w:szCs w:val="24"/>
          <w:u w:val="single"/>
        </w:rPr>
        <w:t>Katılım Koşulları:</w:t>
      </w:r>
    </w:p>
    <w:p w14:paraId="6D51A45A" w14:textId="77777777" w:rsidR="000165B4" w:rsidRPr="00DD588C" w:rsidRDefault="000165B4" w:rsidP="000165B4">
      <w:pPr>
        <w:numPr>
          <w:ilvl w:val="0"/>
          <w:numId w:val="1"/>
        </w:numPr>
        <w:spacing w:before="100" w:beforeAutospacing="1" w:after="100" w:afterAutospacing="1" w:line="240" w:lineRule="auto"/>
        <w:ind w:left="600"/>
        <w:jc w:val="both"/>
        <w:rPr>
          <w:rFonts w:asciiTheme="majorBidi" w:eastAsia="Times New Roman" w:hAnsiTheme="majorBidi" w:cstheme="majorBidi"/>
          <w:sz w:val="24"/>
          <w:szCs w:val="24"/>
        </w:rPr>
      </w:pPr>
      <w:r w:rsidRPr="00DD588C">
        <w:rPr>
          <w:rFonts w:asciiTheme="majorBidi" w:eastAsia="Times New Roman" w:hAnsiTheme="majorBidi" w:cstheme="majorBidi"/>
          <w:sz w:val="24"/>
          <w:szCs w:val="24"/>
        </w:rPr>
        <w:t xml:space="preserve">Yarışmaya her okul, </w:t>
      </w:r>
      <w:proofErr w:type="spellStart"/>
      <w:r w:rsidRPr="00DD588C">
        <w:rPr>
          <w:rFonts w:asciiTheme="majorBidi" w:eastAsia="Times New Roman" w:hAnsiTheme="majorBidi" w:cstheme="majorBidi"/>
          <w:sz w:val="24"/>
          <w:szCs w:val="24"/>
        </w:rPr>
        <w:t>pandemi</w:t>
      </w:r>
      <w:proofErr w:type="spellEnd"/>
      <w:r w:rsidRPr="00DD588C">
        <w:rPr>
          <w:rFonts w:asciiTheme="majorBidi" w:eastAsia="Times New Roman" w:hAnsiTheme="majorBidi" w:cstheme="majorBidi"/>
          <w:sz w:val="24"/>
          <w:szCs w:val="24"/>
        </w:rPr>
        <w:t xml:space="preserve"> sürecinden dolayı okulların açık olmaması göz önünde bulundurulduğunda, isteyen her öğrencisi bireysel koşulları yerine getirdiğinde katılabilir.</w:t>
      </w:r>
    </w:p>
    <w:p w14:paraId="701B134B" w14:textId="2ABFD282" w:rsidR="000165B4" w:rsidRPr="00DD588C" w:rsidRDefault="000165B4" w:rsidP="000165B4">
      <w:pPr>
        <w:numPr>
          <w:ilvl w:val="0"/>
          <w:numId w:val="1"/>
        </w:numPr>
        <w:spacing w:before="100" w:beforeAutospacing="1" w:after="100" w:afterAutospacing="1" w:line="240" w:lineRule="auto"/>
        <w:ind w:left="600"/>
        <w:jc w:val="both"/>
        <w:rPr>
          <w:rFonts w:asciiTheme="majorBidi" w:eastAsia="Times New Roman" w:hAnsiTheme="majorBidi" w:cstheme="majorBidi"/>
          <w:sz w:val="24"/>
          <w:szCs w:val="24"/>
        </w:rPr>
      </w:pPr>
      <w:r w:rsidRPr="00DD588C">
        <w:rPr>
          <w:rFonts w:asciiTheme="majorBidi" w:eastAsia="Times New Roman" w:hAnsiTheme="majorBidi" w:cstheme="majorBidi"/>
          <w:sz w:val="24"/>
          <w:szCs w:val="24"/>
        </w:rPr>
        <w:t>Katılım bireyseldir ve her öğrenci en fazla bir slogan ile yarışmaya katılabilir.</w:t>
      </w:r>
      <w:r w:rsidR="00E141FA">
        <w:rPr>
          <w:rFonts w:asciiTheme="majorBidi" w:eastAsia="Times New Roman" w:hAnsiTheme="majorBidi" w:cstheme="majorBidi"/>
          <w:sz w:val="24"/>
          <w:szCs w:val="24"/>
        </w:rPr>
        <w:t xml:space="preserve"> Gönüllülük esasına dayanır. Yarışmaya başvuran adaylar </w:t>
      </w:r>
      <w:r w:rsidR="0023272D">
        <w:rPr>
          <w:rFonts w:asciiTheme="majorBidi" w:eastAsia="Times New Roman" w:hAnsiTheme="majorBidi" w:cstheme="majorBidi"/>
          <w:sz w:val="24"/>
          <w:szCs w:val="24"/>
        </w:rPr>
        <w:t>MEB Sosyal Etkinlikler İzin Yönergesi gereği</w:t>
      </w:r>
      <w:r w:rsidR="00A73818">
        <w:rPr>
          <w:rFonts w:asciiTheme="majorBidi" w:eastAsia="Times New Roman" w:hAnsiTheme="majorBidi" w:cstheme="majorBidi"/>
          <w:sz w:val="24"/>
          <w:szCs w:val="24"/>
        </w:rPr>
        <w:t xml:space="preserve"> Başvuru Formunda bulunan</w:t>
      </w:r>
      <w:r w:rsidR="00FE6832">
        <w:rPr>
          <w:rFonts w:asciiTheme="majorBidi" w:eastAsia="Times New Roman" w:hAnsiTheme="majorBidi" w:cstheme="majorBidi"/>
          <w:sz w:val="24"/>
          <w:szCs w:val="24"/>
        </w:rPr>
        <w:t xml:space="preserve"> </w:t>
      </w:r>
      <w:r w:rsidR="007C559D">
        <w:rPr>
          <w:rFonts w:asciiTheme="majorBidi" w:eastAsia="Times New Roman" w:hAnsiTheme="majorBidi" w:cstheme="majorBidi"/>
          <w:sz w:val="24"/>
          <w:szCs w:val="24"/>
        </w:rPr>
        <w:t xml:space="preserve">Veli İzin Belgesi ve Açık Rıza </w:t>
      </w:r>
      <w:proofErr w:type="spellStart"/>
      <w:r w:rsidR="007C559D">
        <w:rPr>
          <w:rFonts w:asciiTheme="majorBidi" w:eastAsia="Times New Roman" w:hAnsiTheme="majorBidi" w:cstheme="majorBidi"/>
          <w:sz w:val="24"/>
          <w:szCs w:val="24"/>
        </w:rPr>
        <w:t>Onayı’nı</w:t>
      </w:r>
      <w:proofErr w:type="spellEnd"/>
      <w:r w:rsidR="00FE6832">
        <w:rPr>
          <w:rFonts w:asciiTheme="majorBidi" w:eastAsia="Times New Roman" w:hAnsiTheme="majorBidi" w:cstheme="majorBidi"/>
          <w:sz w:val="24"/>
          <w:szCs w:val="24"/>
        </w:rPr>
        <w:t xml:space="preserve"> doldurması gerekmektedir. </w:t>
      </w:r>
      <w:r w:rsidR="007C559D">
        <w:rPr>
          <w:rFonts w:asciiTheme="majorBidi" w:eastAsia="Times New Roman" w:hAnsiTheme="majorBidi" w:cstheme="majorBidi"/>
          <w:sz w:val="24"/>
          <w:szCs w:val="24"/>
        </w:rPr>
        <w:t>İki belge de eklerde sunulmaktadır.</w:t>
      </w:r>
    </w:p>
    <w:p w14:paraId="59C01529" w14:textId="102CD4A6" w:rsidR="0023272D" w:rsidRDefault="000165B4" w:rsidP="000165B4">
      <w:pPr>
        <w:numPr>
          <w:ilvl w:val="0"/>
          <w:numId w:val="1"/>
        </w:numPr>
        <w:spacing w:before="100" w:beforeAutospacing="1" w:after="100" w:afterAutospacing="1" w:line="240" w:lineRule="auto"/>
        <w:ind w:left="600"/>
        <w:jc w:val="both"/>
        <w:rPr>
          <w:rFonts w:asciiTheme="majorBidi" w:eastAsia="Times New Roman" w:hAnsiTheme="majorBidi" w:cstheme="majorBidi"/>
          <w:sz w:val="24"/>
          <w:szCs w:val="24"/>
        </w:rPr>
      </w:pPr>
      <w:r w:rsidRPr="0023272D">
        <w:rPr>
          <w:rFonts w:asciiTheme="majorBidi" w:eastAsia="Times New Roman" w:hAnsiTheme="majorBidi" w:cstheme="majorBidi"/>
          <w:sz w:val="24"/>
          <w:szCs w:val="24"/>
        </w:rPr>
        <w:t>Yarışmaya başvurular</w:t>
      </w:r>
      <w:r w:rsidR="003F0C0E">
        <w:rPr>
          <w:rFonts w:asciiTheme="majorBidi" w:eastAsia="Times New Roman" w:hAnsiTheme="majorBidi" w:cstheme="majorBidi"/>
          <w:sz w:val="24"/>
          <w:szCs w:val="24"/>
        </w:rPr>
        <w:t xml:space="preserve">; ekte yer alan </w:t>
      </w:r>
      <w:proofErr w:type="spellStart"/>
      <w:r w:rsidR="003F0C0E">
        <w:rPr>
          <w:rFonts w:asciiTheme="majorBidi" w:eastAsia="Times New Roman" w:hAnsiTheme="majorBidi" w:cstheme="majorBidi"/>
          <w:sz w:val="24"/>
          <w:szCs w:val="24"/>
        </w:rPr>
        <w:t>ex</w:t>
      </w:r>
      <w:r w:rsidR="00FE6832">
        <w:rPr>
          <w:rFonts w:asciiTheme="majorBidi" w:eastAsia="Times New Roman" w:hAnsiTheme="majorBidi" w:cstheme="majorBidi"/>
          <w:sz w:val="24"/>
          <w:szCs w:val="24"/>
        </w:rPr>
        <w:t>c</w:t>
      </w:r>
      <w:r w:rsidR="003F0C0E">
        <w:rPr>
          <w:rFonts w:asciiTheme="majorBidi" w:eastAsia="Times New Roman" w:hAnsiTheme="majorBidi" w:cstheme="majorBidi"/>
          <w:sz w:val="24"/>
          <w:szCs w:val="24"/>
        </w:rPr>
        <w:t>e</w:t>
      </w:r>
      <w:r w:rsidR="00FE6832">
        <w:rPr>
          <w:rFonts w:asciiTheme="majorBidi" w:eastAsia="Times New Roman" w:hAnsiTheme="majorBidi" w:cstheme="majorBidi"/>
          <w:sz w:val="24"/>
          <w:szCs w:val="24"/>
        </w:rPr>
        <w:t>l</w:t>
      </w:r>
      <w:proofErr w:type="spellEnd"/>
      <w:r w:rsidR="00FE6832">
        <w:rPr>
          <w:rFonts w:asciiTheme="majorBidi" w:eastAsia="Times New Roman" w:hAnsiTheme="majorBidi" w:cstheme="majorBidi"/>
          <w:sz w:val="24"/>
          <w:szCs w:val="24"/>
        </w:rPr>
        <w:t xml:space="preserve"> formatındaki formun doldurulup</w:t>
      </w:r>
      <w:r w:rsidR="00F36D14">
        <w:rPr>
          <w:rFonts w:asciiTheme="majorBidi" w:eastAsia="Times New Roman" w:hAnsiTheme="majorBidi" w:cstheme="majorBidi"/>
          <w:sz w:val="24"/>
          <w:szCs w:val="24"/>
        </w:rPr>
        <w:t xml:space="preserve"> </w:t>
      </w:r>
      <w:r w:rsidR="007C559D">
        <w:rPr>
          <w:rFonts w:asciiTheme="majorBidi" w:eastAsia="Times New Roman" w:hAnsiTheme="majorBidi" w:cstheme="majorBidi"/>
          <w:sz w:val="24"/>
          <w:szCs w:val="24"/>
        </w:rPr>
        <w:t xml:space="preserve">Açık Rıza Onayı ve Veli İzin Belgesiyle beraber </w:t>
      </w:r>
      <w:r w:rsidR="00CE057F" w:rsidRPr="0023272D">
        <w:rPr>
          <w:rFonts w:asciiTheme="majorBidi" w:eastAsia="Times New Roman" w:hAnsiTheme="majorBidi" w:cstheme="majorBidi"/>
          <w:sz w:val="24"/>
          <w:szCs w:val="24"/>
        </w:rPr>
        <w:t>yarışmacının okulunun</w:t>
      </w:r>
      <w:r w:rsidR="00A73818">
        <w:rPr>
          <w:rFonts w:asciiTheme="majorBidi" w:eastAsia="Times New Roman" w:hAnsiTheme="majorBidi" w:cstheme="majorBidi"/>
          <w:sz w:val="24"/>
          <w:szCs w:val="24"/>
        </w:rPr>
        <w:t xml:space="preserve"> onayının ardından okulunun </w:t>
      </w:r>
      <w:r w:rsidRPr="0023272D">
        <w:rPr>
          <w:rFonts w:asciiTheme="majorBidi" w:eastAsia="Times New Roman" w:hAnsiTheme="majorBidi" w:cstheme="majorBidi"/>
          <w:sz w:val="24"/>
          <w:szCs w:val="24"/>
        </w:rPr>
        <w:t>kurumsal e-postası</w:t>
      </w:r>
      <w:r w:rsidR="00A73818">
        <w:rPr>
          <w:rFonts w:asciiTheme="majorBidi" w:eastAsia="Times New Roman" w:hAnsiTheme="majorBidi" w:cstheme="majorBidi"/>
          <w:sz w:val="24"/>
          <w:szCs w:val="24"/>
        </w:rPr>
        <w:t>ndan</w:t>
      </w:r>
      <w:r w:rsidR="00D47104" w:rsidRPr="0023272D">
        <w:rPr>
          <w:rFonts w:asciiTheme="majorBidi" w:eastAsia="Times New Roman" w:hAnsiTheme="majorBidi" w:cstheme="majorBidi"/>
          <w:sz w:val="24"/>
          <w:szCs w:val="24"/>
        </w:rPr>
        <w:t xml:space="preserve"> </w:t>
      </w:r>
      <w:r w:rsidR="00A73818">
        <w:rPr>
          <w:rFonts w:asciiTheme="majorBidi" w:eastAsia="Times New Roman" w:hAnsiTheme="majorBidi" w:cstheme="majorBidi"/>
          <w:sz w:val="24"/>
          <w:szCs w:val="24"/>
        </w:rPr>
        <w:t>ya da</w:t>
      </w:r>
      <w:r w:rsidR="00D47104" w:rsidRPr="0023272D">
        <w:rPr>
          <w:rFonts w:asciiTheme="majorBidi" w:eastAsia="Times New Roman" w:hAnsiTheme="majorBidi" w:cstheme="majorBidi"/>
          <w:sz w:val="24"/>
          <w:szCs w:val="24"/>
        </w:rPr>
        <w:t xml:space="preserve"> </w:t>
      </w:r>
      <w:r w:rsidR="004E77D2">
        <w:rPr>
          <w:rFonts w:asciiTheme="majorBidi" w:eastAsia="Times New Roman" w:hAnsiTheme="majorBidi" w:cstheme="majorBidi"/>
          <w:sz w:val="24"/>
          <w:szCs w:val="24"/>
        </w:rPr>
        <w:t xml:space="preserve">yarışmacı kendi </w:t>
      </w:r>
      <w:r w:rsidR="00CE057F" w:rsidRPr="0023272D">
        <w:rPr>
          <w:rFonts w:asciiTheme="majorBidi" w:eastAsia="Times New Roman" w:hAnsiTheme="majorBidi" w:cstheme="majorBidi"/>
          <w:sz w:val="24"/>
          <w:szCs w:val="24"/>
        </w:rPr>
        <w:t xml:space="preserve">e-mailinden </w:t>
      </w:r>
      <w:r w:rsidRPr="0023272D">
        <w:rPr>
          <w:rFonts w:asciiTheme="majorBidi" w:eastAsia="Times New Roman" w:hAnsiTheme="majorBidi" w:cstheme="majorBidi"/>
          <w:sz w:val="24"/>
          <w:szCs w:val="24"/>
        </w:rPr>
        <w:t> </w:t>
      </w:r>
      <w:r w:rsidRPr="0023272D">
        <w:rPr>
          <w:rFonts w:asciiTheme="majorBidi" w:eastAsia="Times New Roman" w:hAnsiTheme="majorBidi" w:cstheme="majorBidi"/>
          <w:b/>
          <w:bCs/>
          <w:sz w:val="24"/>
          <w:szCs w:val="24"/>
        </w:rPr>
        <w:t>sloganyarismasi</w:t>
      </w:r>
      <w:r w:rsidR="00614C57">
        <w:rPr>
          <w:rFonts w:asciiTheme="majorBidi" w:eastAsia="Times New Roman" w:hAnsiTheme="majorBidi" w:cstheme="majorBidi"/>
          <w:b/>
          <w:bCs/>
          <w:sz w:val="24"/>
          <w:szCs w:val="24"/>
        </w:rPr>
        <w:t>51</w:t>
      </w:r>
      <w:r w:rsidR="005A2C0E">
        <w:rPr>
          <w:rFonts w:asciiTheme="majorBidi" w:eastAsia="Times New Roman" w:hAnsiTheme="majorBidi" w:cstheme="majorBidi"/>
          <w:b/>
          <w:bCs/>
          <w:sz w:val="24"/>
          <w:szCs w:val="24"/>
        </w:rPr>
        <w:t>@g</w:t>
      </w:r>
      <w:bookmarkStart w:id="0" w:name="_GoBack"/>
      <w:bookmarkEnd w:id="0"/>
      <w:r w:rsidRPr="0023272D">
        <w:rPr>
          <w:rFonts w:asciiTheme="majorBidi" w:eastAsia="Times New Roman" w:hAnsiTheme="majorBidi" w:cstheme="majorBidi"/>
          <w:b/>
          <w:bCs/>
          <w:sz w:val="24"/>
          <w:szCs w:val="24"/>
        </w:rPr>
        <w:t>mail.com</w:t>
      </w:r>
      <w:r w:rsidRPr="0023272D">
        <w:rPr>
          <w:rFonts w:asciiTheme="majorBidi" w:eastAsia="Times New Roman" w:hAnsiTheme="majorBidi" w:cstheme="majorBidi"/>
          <w:sz w:val="24"/>
          <w:szCs w:val="24"/>
        </w:rPr>
        <w:t> </w:t>
      </w:r>
      <w:r w:rsidR="00FE6832">
        <w:rPr>
          <w:rFonts w:asciiTheme="majorBidi" w:eastAsia="Times New Roman" w:hAnsiTheme="majorBidi" w:cstheme="majorBidi"/>
          <w:sz w:val="24"/>
          <w:szCs w:val="24"/>
        </w:rPr>
        <w:t xml:space="preserve"> </w:t>
      </w:r>
      <w:r w:rsidRPr="0023272D">
        <w:rPr>
          <w:rFonts w:asciiTheme="majorBidi" w:eastAsia="Times New Roman" w:hAnsiTheme="majorBidi" w:cstheme="majorBidi"/>
          <w:sz w:val="24"/>
          <w:szCs w:val="24"/>
        </w:rPr>
        <w:t xml:space="preserve">adresine </w:t>
      </w:r>
      <w:r w:rsidR="004E77D2">
        <w:rPr>
          <w:rFonts w:asciiTheme="majorBidi" w:eastAsia="Times New Roman" w:hAnsiTheme="majorBidi" w:cstheme="majorBidi"/>
          <w:sz w:val="24"/>
          <w:szCs w:val="24"/>
        </w:rPr>
        <w:t>veya okulumuzun</w:t>
      </w:r>
      <w:r w:rsidR="00CE057F" w:rsidRPr="0023272D">
        <w:rPr>
          <w:rFonts w:asciiTheme="majorBidi" w:eastAsia="Times New Roman" w:hAnsiTheme="majorBidi" w:cstheme="majorBidi"/>
          <w:sz w:val="24"/>
          <w:szCs w:val="24"/>
        </w:rPr>
        <w:t xml:space="preserve"> web adresi olan </w:t>
      </w:r>
      <w:hyperlink r:id="rId7" w:history="1">
        <w:r w:rsidR="00CE057F" w:rsidRPr="0023272D">
          <w:rPr>
            <w:rStyle w:val="Kpr"/>
            <w:rFonts w:asciiTheme="majorBidi" w:eastAsia="Times New Roman" w:hAnsiTheme="majorBidi" w:cstheme="majorBidi"/>
            <w:b/>
            <w:color w:val="000000" w:themeColor="text1"/>
            <w:sz w:val="24"/>
            <w:szCs w:val="24"/>
            <w:u w:val="none"/>
          </w:rPr>
          <w:t>751960@meb.k12.tr</w:t>
        </w:r>
      </w:hyperlink>
      <w:r w:rsidR="00D47104" w:rsidRPr="0023272D">
        <w:rPr>
          <w:rFonts w:asciiTheme="majorBidi" w:eastAsia="Times New Roman" w:hAnsiTheme="majorBidi" w:cstheme="majorBidi"/>
          <w:sz w:val="24"/>
          <w:szCs w:val="24"/>
        </w:rPr>
        <w:t xml:space="preserve"> adresine,</w:t>
      </w:r>
      <w:r w:rsidR="003F0C0E">
        <w:rPr>
          <w:rFonts w:asciiTheme="majorBidi" w:eastAsia="Times New Roman" w:hAnsiTheme="majorBidi" w:cstheme="majorBidi"/>
          <w:sz w:val="24"/>
          <w:szCs w:val="24"/>
        </w:rPr>
        <w:t xml:space="preserve"> </w:t>
      </w:r>
      <w:r w:rsidRPr="0023272D">
        <w:rPr>
          <w:rFonts w:asciiTheme="majorBidi" w:eastAsia="Times New Roman" w:hAnsiTheme="majorBidi" w:cstheme="majorBidi"/>
          <w:sz w:val="24"/>
          <w:szCs w:val="24"/>
        </w:rPr>
        <w:t>iletilmesi suretiyle gerçekleştirilecektir.</w:t>
      </w:r>
      <w:r w:rsidR="004B0304" w:rsidRPr="0023272D">
        <w:rPr>
          <w:rFonts w:asciiTheme="majorBidi" w:eastAsia="Times New Roman" w:hAnsiTheme="majorBidi" w:cstheme="majorBidi"/>
          <w:sz w:val="24"/>
          <w:szCs w:val="24"/>
        </w:rPr>
        <w:t xml:space="preserve"> </w:t>
      </w:r>
    </w:p>
    <w:p w14:paraId="38F8BBE8" w14:textId="620151ED" w:rsidR="000165B4" w:rsidRPr="0023272D" w:rsidRDefault="0076158A" w:rsidP="000165B4">
      <w:pPr>
        <w:numPr>
          <w:ilvl w:val="0"/>
          <w:numId w:val="1"/>
        </w:numPr>
        <w:spacing w:before="100" w:beforeAutospacing="1" w:after="100" w:afterAutospacing="1" w:line="240" w:lineRule="auto"/>
        <w:ind w:left="600"/>
        <w:jc w:val="both"/>
        <w:rPr>
          <w:rFonts w:asciiTheme="majorBidi" w:eastAsia="Times New Roman" w:hAnsiTheme="majorBidi" w:cstheme="majorBidi"/>
          <w:sz w:val="24"/>
          <w:szCs w:val="24"/>
        </w:rPr>
      </w:pPr>
      <w:r w:rsidRPr="0023272D">
        <w:rPr>
          <w:rFonts w:asciiTheme="majorBidi" w:eastAsia="Times New Roman" w:hAnsiTheme="majorBidi" w:cstheme="majorBidi"/>
          <w:sz w:val="24"/>
          <w:szCs w:val="24"/>
        </w:rPr>
        <w:t xml:space="preserve">Bilgileri eksik olan ve </w:t>
      </w:r>
      <w:r w:rsidR="007C559D">
        <w:rPr>
          <w:rFonts w:asciiTheme="majorBidi" w:eastAsia="Times New Roman" w:hAnsiTheme="majorBidi" w:cstheme="majorBidi"/>
          <w:sz w:val="24"/>
          <w:szCs w:val="24"/>
        </w:rPr>
        <w:t>1</w:t>
      </w:r>
      <w:r w:rsidR="00627C2A">
        <w:rPr>
          <w:rFonts w:asciiTheme="majorBidi" w:eastAsia="Times New Roman" w:hAnsiTheme="majorBidi" w:cstheme="majorBidi"/>
          <w:sz w:val="24"/>
          <w:szCs w:val="24"/>
        </w:rPr>
        <w:t>5</w:t>
      </w:r>
      <w:r w:rsidR="007C559D">
        <w:rPr>
          <w:rFonts w:asciiTheme="majorBidi" w:eastAsia="Times New Roman" w:hAnsiTheme="majorBidi" w:cstheme="majorBidi"/>
          <w:sz w:val="24"/>
          <w:szCs w:val="24"/>
        </w:rPr>
        <w:t xml:space="preserve"> Ocak 2021</w:t>
      </w:r>
      <w:r w:rsidR="000165B4" w:rsidRPr="0023272D">
        <w:rPr>
          <w:rFonts w:asciiTheme="majorBidi" w:eastAsia="Times New Roman" w:hAnsiTheme="majorBidi" w:cstheme="majorBidi"/>
          <w:sz w:val="24"/>
          <w:szCs w:val="24"/>
        </w:rPr>
        <w:t xml:space="preserve"> tarihinden sonra </w:t>
      </w:r>
      <w:r w:rsidRPr="0023272D">
        <w:rPr>
          <w:rFonts w:asciiTheme="majorBidi" w:eastAsia="Times New Roman" w:hAnsiTheme="majorBidi" w:cstheme="majorBidi"/>
          <w:sz w:val="24"/>
          <w:szCs w:val="24"/>
        </w:rPr>
        <w:t xml:space="preserve">bize </w:t>
      </w:r>
      <w:r w:rsidR="000165B4" w:rsidRPr="0023272D">
        <w:rPr>
          <w:rFonts w:asciiTheme="majorBidi" w:eastAsia="Times New Roman" w:hAnsiTheme="majorBidi" w:cstheme="majorBidi"/>
          <w:sz w:val="24"/>
          <w:szCs w:val="24"/>
        </w:rPr>
        <w:t>ulaşan eserlere ilişkin yarışmacıların katılım talebi dikkate alınmayacaktır.</w:t>
      </w:r>
    </w:p>
    <w:p w14:paraId="394D9058" w14:textId="77777777" w:rsidR="000165B4" w:rsidRPr="00DD588C" w:rsidRDefault="000165B4" w:rsidP="000165B4">
      <w:pPr>
        <w:numPr>
          <w:ilvl w:val="0"/>
          <w:numId w:val="1"/>
        </w:numPr>
        <w:spacing w:before="100" w:beforeAutospacing="1" w:after="100" w:afterAutospacing="1" w:line="240" w:lineRule="auto"/>
        <w:ind w:left="600"/>
        <w:jc w:val="both"/>
        <w:rPr>
          <w:rFonts w:asciiTheme="majorBidi" w:eastAsia="Times New Roman" w:hAnsiTheme="majorBidi" w:cstheme="majorBidi"/>
          <w:sz w:val="24"/>
          <w:szCs w:val="24"/>
        </w:rPr>
      </w:pPr>
      <w:r w:rsidRPr="00DD588C">
        <w:rPr>
          <w:rFonts w:asciiTheme="majorBidi" w:eastAsia="Times New Roman" w:hAnsiTheme="majorBidi" w:cstheme="majorBidi"/>
          <w:sz w:val="24"/>
          <w:szCs w:val="24"/>
        </w:rPr>
        <w:t xml:space="preserve">Yarışmada ödüle layık bulunan eserlerin telif hakkı eser sahibine aittir. Bununla birlikte ödül alan sloganlar, sahibinden izin alınmak koşuluyla, 15 Temmuz Spor Lisesi tarafından etkinliklerde ve eğitim, tanıtım ve farkındalık arttırma faaliyetlerinde afiş, katalog, broşür, vb. her türlü tanıtım malzemelerinde 5846 sayılı Fikir ve Sanat Eserleri Kanunu’nun ilgili maddelerinde belirtilen şekilde; işleme, çoğaltma, yayma, temsil, işaret, </w:t>
      </w:r>
      <w:proofErr w:type="gramStart"/>
      <w:r w:rsidRPr="00DD588C">
        <w:rPr>
          <w:rFonts w:asciiTheme="majorBidi" w:eastAsia="Times New Roman" w:hAnsiTheme="majorBidi" w:cstheme="majorBidi"/>
          <w:sz w:val="24"/>
          <w:szCs w:val="24"/>
        </w:rPr>
        <w:t>ses,</w:t>
      </w:r>
      <w:proofErr w:type="gramEnd"/>
      <w:r w:rsidRPr="00DD588C">
        <w:rPr>
          <w:rFonts w:asciiTheme="majorBidi" w:eastAsia="Times New Roman" w:hAnsiTheme="majorBidi" w:cstheme="majorBidi"/>
          <w:sz w:val="24"/>
          <w:szCs w:val="24"/>
        </w:rPr>
        <w:t xml:space="preserve"> veya görüntü nakline yarayan araçlarla umuma iletim hakkına sahiptir.</w:t>
      </w:r>
    </w:p>
    <w:p w14:paraId="6FA74A5F" w14:textId="77777777" w:rsidR="000165B4" w:rsidRPr="00DD588C" w:rsidRDefault="000165B4" w:rsidP="000165B4">
      <w:pPr>
        <w:numPr>
          <w:ilvl w:val="0"/>
          <w:numId w:val="1"/>
        </w:numPr>
        <w:spacing w:before="100" w:beforeAutospacing="1" w:after="100" w:afterAutospacing="1" w:line="240" w:lineRule="auto"/>
        <w:ind w:left="600"/>
        <w:jc w:val="both"/>
        <w:rPr>
          <w:rFonts w:asciiTheme="majorBidi" w:eastAsia="Times New Roman" w:hAnsiTheme="majorBidi" w:cstheme="majorBidi"/>
          <w:sz w:val="24"/>
          <w:szCs w:val="24"/>
        </w:rPr>
      </w:pPr>
      <w:r w:rsidRPr="00DD588C">
        <w:rPr>
          <w:rFonts w:asciiTheme="majorBidi" w:eastAsia="Times New Roman" w:hAnsiTheme="majorBidi" w:cstheme="majorBidi"/>
          <w:sz w:val="24"/>
          <w:szCs w:val="24"/>
        </w:rPr>
        <w:t>Katılımcılar yarışmaya katılmakla, yarışmaya gönderecekleri slogan fikirlerinin tamamında veya bir kısmında alıntı veya kopya olmadığını, eserlerini başka bir yarışmaya veya herhangi bir yayın grubuna göndermediklerini beyan etmiş sayılırlar.</w:t>
      </w:r>
    </w:p>
    <w:p w14:paraId="7FDD0682" w14:textId="77777777" w:rsidR="000165B4" w:rsidRPr="00DD588C" w:rsidRDefault="000165B4" w:rsidP="000165B4">
      <w:pPr>
        <w:numPr>
          <w:ilvl w:val="0"/>
          <w:numId w:val="1"/>
        </w:numPr>
        <w:spacing w:before="100" w:beforeAutospacing="1" w:after="100" w:afterAutospacing="1" w:line="240" w:lineRule="auto"/>
        <w:ind w:left="600"/>
        <w:jc w:val="both"/>
        <w:rPr>
          <w:rFonts w:asciiTheme="majorBidi" w:eastAsia="Times New Roman" w:hAnsiTheme="majorBidi" w:cstheme="majorBidi"/>
          <w:sz w:val="24"/>
          <w:szCs w:val="24"/>
        </w:rPr>
      </w:pPr>
      <w:r w:rsidRPr="00DD588C">
        <w:rPr>
          <w:rFonts w:asciiTheme="majorBidi" w:eastAsia="Times New Roman" w:hAnsiTheme="majorBidi" w:cstheme="majorBidi"/>
          <w:sz w:val="24"/>
          <w:szCs w:val="24"/>
        </w:rPr>
        <w:t>Alıntı veya kopya olduğu, başka bir yarışmaya veya herhangi bir yayın grubuna gönderildiği tespit edilen eserler; 05.12.1951 tarihli ve 5846 sayılı Fikir ve Sanat Eserleri Kanunu</w:t>
      </w:r>
      <w:r w:rsidR="0076158A">
        <w:rPr>
          <w:rFonts w:asciiTheme="majorBidi" w:eastAsia="Times New Roman" w:hAnsiTheme="majorBidi" w:cstheme="majorBidi"/>
          <w:sz w:val="24"/>
          <w:szCs w:val="24"/>
        </w:rPr>
        <w:t xml:space="preserve"> gereğince Yarışma Komisyonu</w:t>
      </w:r>
      <w:r w:rsidRPr="00DD588C">
        <w:rPr>
          <w:rFonts w:asciiTheme="majorBidi" w:eastAsia="Times New Roman" w:hAnsiTheme="majorBidi" w:cstheme="majorBidi"/>
          <w:sz w:val="24"/>
          <w:szCs w:val="24"/>
        </w:rPr>
        <w:t xml:space="preserve"> tarafından iptal edilir.</w:t>
      </w:r>
    </w:p>
    <w:p w14:paraId="5D4FADEC" w14:textId="77777777" w:rsidR="000165B4" w:rsidRPr="00DD588C" w:rsidRDefault="000165B4" w:rsidP="000165B4">
      <w:pPr>
        <w:numPr>
          <w:ilvl w:val="0"/>
          <w:numId w:val="1"/>
        </w:numPr>
        <w:spacing w:before="100" w:beforeAutospacing="1" w:after="100" w:afterAutospacing="1" w:line="240" w:lineRule="auto"/>
        <w:ind w:left="600"/>
        <w:jc w:val="both"/>
        <w:rPr>
          <w:rFonts w:asciiTheme="majorBidi" w:eastAsia="Times New Roman" w:hAnsiTheme="majorBidi" w:cstheme="majorBidi"/>
          <w:sz w:val="24"/>
          <w:szCs w:val="24"/>
        </w:rPr>
      </w:pPr>
      <w:r w:rsidRPr="00DD588C">
        <w:rPr>
          <w:rFonts w:asciiTheme="majorBidi" w:eastAsia="Times New Roman" w:hAnsiTheme="majorBidi" w:cstheme="majorBidi"/>
          <w:sz w:val="24"/>
          <w:szCs w:val="24"/>
        </w:rPr>
        <w:t>Yarışma Seçici Kurul kararları kesindir ve itiraz edilemez.</w:t>
      </w:r>
    </w:p>
    <w:p w14:paraId="54D02AF2" w14:textId="77777777" w:rsidR="000165B4" w:rsidRPr="00DD588C" w:rsidRDefault="000165B4" w:rsidP="000165B4">
      <w:pPr>
        <w:numPr>
          <w:ilvl w:val="0"/>
          <w:numId w:val="1"/>
        </w:numPr>
        <w:spacing w:before="100" w:beforeAutospacing="1" w:after="100" w:afterAutospacing="1" w:line="240" w:lineRule="auto"/>
        <w:ind w:left="600"/>
        <w:jc w:val="both"/>
        <w:rPr>
          <w:rFonts w:asciiTheme="majorBidi" w:eastAsia="Times New Roman" w:hAnsiTheme="majorBidi" w:cstheme="majorBidi"/>
          <w:sz w:val="24"/>
          <w:szCs w:val="24"/>
        </w:rPr>
      </w:pPr>
      <w:r w:rsidRPr="00DD588C">
        <w:rPr>
          <w:rFonts w:asciiTheme="majorBidi" w:eastAsia="Times New Roman" w:hAnsiTheme="majorBidi" w:cstheme="majorBidi"/>
          <w:sz w:val="24"/>
          <w:szCs w:val="24"/>
        </w:rPr>
        <w:t>15 Temmuz Şehitleri Spor Lisesi, yarışma şartnamesi ile ilgili her türlü değişiklik yapma hakkına sahiptir.</w:t>
      </w:r>
    </w:p>
    <w:p w14:paraId="510C7B8D" w14:textId="77777777" w:rsidR="000165B4" w:rsidRPr="00D47104" w:rsidRDefault="000165B4" w:rsidP="000165B4">
      <w:pPr>
        <w:numPr>
          <w:ilvl w:val="0"/>
          <w:numId w:val="1"/>
        </w:numPr>
        <w:spacing w:before="100" w:beforeAutospacing="1" w:after="100" w:afterAutospacing="1" w:line="240" w:lineRule="auto"/>
        <w:ind w:left="600"/>
        <w:jc w:val="both"/>
        <w:rPr>
          <w:rFonts w:asciiTheme="majorBidi" w:eastAsia="Times New Roman" w:hAnsiTheme="majorBidi" w:cstheme="majorBidi"/>
          <w:sz w:val="24"/>
          <w:szCs w:val="24"/>
        </w:rPr>
      </w:pPr>
      <w:r w:rsidRPr="00DD588C">
        <w:rPr>
          <w:rFonts w:asciiTheme="majorBidi" w:eastAsia="Times New Roman" w:hAnsiTheme="majorBidi" w:cstheme="majorBidi"/>
          <w:sz w:val="24"/>
          <w:szCs w:val="24"/>
        </w:rPr>
        <w:lastRenderedPageBreak/>
        <w:t>Yarışmaya katılanlar, bu şartnamede yer alan şartların tamamını kabul etmiş sayılırlar.</w:t>
      </w:r>
      <w:r w:rsidR="00114AA2" w:rsidRPr="00DD588C">
        <w:rPr>
          <w:rFonts w:asciiTheme="majorBidi" w:hAnsiTheme="majorBidi" w:cstheme="majorBidi"/>
          <w:sz w:val="24"/>
          <w:szCs w:val="24"/>
        </w:rPr>
        <w:t xml:space="preserve"> Yarışmanın organizasyonuna veya sonuçlara yönelik hiçbir iti</w:t>
      </w:r>
      <w:r w:rsidR="0076158A">
        <w:rPr>
          <w:rFonts w:asciiTheme="majorBidi" w:hAnsiTheme="majorBidi" w:cstheme="majorBidi"/>
          <w:sz w:val="24"/>
          <w:szCs w:val="24"/>
        </w:rPr>
        <w:t>raz kabul görmeyecektir. Komisyonun</w:t>
      </w:r>
      <w:r w:rsidR="00114AA2" w:rsidRPr="00DD588C">
        <w:rPr>
          <w:rFonts w:asciiTheme="majorBidi" w:hAnsiTheme="majorBidi" w:cstheme="majorBidi"/>
          <w:sz w:val="24"/>
          <w:szCs w:val="24"/>
        </w:rPr>
        <w:t xml:space="preserve"> kararı nihaidir</w:t>
      </w:r>
    </w:p>
    <w:p w14:paraId="66ECB0CE" w14:textId="77777777" w:rsidR="00B86DE6" w:rsidRPr="00B86DE6" w:rsidRDefault="0076158A" w:rsidP="000165B4">
      <w:pPr>
        <w:numPr>
          <w:ilvl w:val="0"/>
          <w:numId w:val="1"/>
        </w:numPr>
        <w:spacing w:before="100" w:beforeAutospacing="1" w:after="100" w:afterAutospacing="1" w:line="240" w:lineRule="auto"/>
        <w:ind w:left="600"/>
        <w:jc w:val="both"/>
        <w:rPr>
          <w:rFonts w:asciiTheme="majorBidi" w:eastAsia="Times New Roman" w:hAnsiTheme="majorBidi" w:cstheme="majorBidi"/>
          <w:sz w:val="24"/>
          <w:szCs w:val="24"/>
        </w:rPr>
      </w:pPr>
      <w:r>
        <w:rPr>
          <w:rFonts w:asciiTheme="majorBidi" w:hAnsiTheme="majorBidi" w:cstheme="majorBidi"/>
          <w:sz w:val="24"/>
          <w:szCs w:val="24"/>
        </w:rPr>
        <w:t>Sloganlar</w:t>
      </w:r>
      <w:r w:rsidR="00D47104">
        <w:rPr>
          <w:rFonts w:asciiTheme="majorBidi" w:hAnsiTheme="majorBidi" w:cstheme="majorBidi"/>
          <w:sz w:val="24"/>
          <w:szCs w:val="24"/>
        </w:rPr>
        <w:t xml:space="preserve"> çok kısa(tek kelime) ya</w:t>
      </w:r>
      <w:r>
        <w:rPr>
          <w:rFonts w:asciiTheme="majorBidi" w:hAnsiTheme="majorBidi" w:cstheme="majorBidi"/>
          <w:sz w:val="24"/>
          <w:szCs w:val="24"/>
        </w:rPr>
        <w:t xml:space="preserve"> </w:t>
      </w:r>
      <w:r w:rsidR="00D47104">
        <w:rPr>
          <w:rFonts w:asciiTheme="majorBidi" w:hAnsiTheme="majorBidi" w:cstheme="majorBidi"/>
          <w:sz w:val="24"/>
          <w:szCs w:val="24"/>
        </w:rPr>
        <w:t>da çok uzun kelimelerden(12 kelime) oluşmamalıdır.</w:t>
      </w:r>
    </w:p>
    <w:p w14:paraId="2147ADD9" w14:textId="77777777" w:rsidR="00D47104" w:rsidRPr="007E72A8" w:rsidRDefault="00B86DE6" w:rsidP="000165B4">
      <w:pPr>
        <w:numPr>
          <w:ilvl w:val="0"/>
          <w:numId w:val="1"/>
        </w:numPr>
        <w:spacing w:before="100" w:beforeAutospacing="1" w:after="100" w:afterAutospacing="1" w:line="240" w:lineRule="auto"/>
        <w:ind w:left="600"/>
        <w:jc w:val="both"/>
        <w:rPr>
          <w:rFonts w:ascii="Times New Roman" w:eastAsia="Times New Roman" w:hAnsi="Times New Roman" w:cs="Times New Roman"/>
          <w:sz w:val="24"/>
          <w:szCs w:val="24"/>
        </w:rPr>
      </w:pPr>
      <w:r w:rsidRPr="007E72A8">
        <w:rPr>
          <w:rFonts w:ascii="Times New Roman" w:hAnsi="Times New Roman" w:cs="Times New Roman"/>
          <w:sz w:val="24"/>
          <w:szCs w:val="24"/>
        </w:rPr>
        <w:t>Sloganlar Times New Roman yazı karakterinde ve 12 punto büyüklüğünde yazılacaktır.</w:t>
      </w:r>
    </w:p>
    <w:p w14:paraId="00620ED3" w14:textId="58C702A8" w:rsidR="00407F0A" w:rsidRPr="007E72A8" w:rsidRDefault="00407F0A" w:rsidP="00FB258E">
      <w:pPr>
        <w:numPr>
          <w:ilvl w:val="0"/>
          <w:numId w:val="1"/>
        </w:numPr>
        <w:spacing w:before="100" w:beforeAutospacing="1" w:after="100" w:afterAutospacing="1" w:line="240" w:lineRule="auto"/>
        <w:ind w:left="600"/>
        <w:jc w:val="both"/>
        <w:rPr>
          <w:rFonts w:ascii="Times New Roman" w:eastAsia="Times New Roman" w:hAnsi="Times New Roman" w:cs="Times New Roman"/>
          <w:sz w:val="24"/>
          <w:szCs w:val="24"/>
        </w:rPr>
      </w:pPr>
      <w:r w:rsidRPr="007E72A8">
        <w:rPr>
          <w:rFonts w:ascii="Times New Roman" w:hAnsi="Times New Roman" w:cs="Times New Roman"/>
          <w:sz w:val="24"/>
          <w:szCs w:val="24"/>
        </w:rPr>
        <w:t xml:space="preserve">Slogan yarışmamız ticari bir amaç </w:t>
      </w:r>
      <w:proofErr w:type="spellStart"/>
      <w:r w:rsidRPr="007E72A8">
        <w:rPr>
          <w:rFonts w:ascii="Times New Roman" w:hAnsi="Times New Roman" w:cs="Times New Roman"/>
          <w:sz w:val="24"/>
          <w:szCs w:val="24"/>
        </w:rPr>
        <w:t>güdmemektedir</w:t>
      </w:r>
      <w:proofErr w:type="spellEnd"/>
      <w:r w:rsidRPr="007E72A8">
        <w:rPr>
          <w:rFonts w:ascii="Times New Roman" w:hAnsi="Times New Roman" w:cs="Times New Roman"/>
          <w:sz w:val="24"/>
          <w:szCs w:val="24"/>
        </w:rPr>
        <w:t xml:space="preserve"> ve katılımcılardan da herhangi bir ücret talep edilmeyecektir.</w:t>
      </w:r>
    </w:p>
    <w:p w14:paraId="159B7B38" w14:textId="7B3330D0" w:rsidR="00FB258E" w:rsidRPr="007E72A8" w:rsidRDefault="00FB258E" w:rsidP="00FB258E">
      <w:pPr>
        <w:numPr>
          <w:ilvl w:val="0"/>
          <w:numId w:val="1"/>
        </w:numPr>
        <w:spacing w:before="100" w:beforeAutospacing="1" w:after="100" w:afterAutospacing="1" w:line="240" w:lineRule="auto"/>
        <w:ind w:left="600"/>
        <w:jc w:val="both"/>
        <w:rPr>
          <w:rFonts w:ascii="Times New Roman" w:eastAsia="Times New Roman" w:hAnsi="Times New Roman" w:cs="Times New Roman"/>
          <w:sz w:val="24"/>
          <w:szCs w:val="24"/>
        </w:rPr>
      </w:pPr>
      <w:r w:rsidRPr="007E72A8">
        <w:rPr>
          <w:rFonts w:ascii="Times New Roman" w:hAnsi="Times New Roman" w:cs="Times New Roman"/>
          <w:sz w:val="24"/>
          <w:szCs w:val="24"/>
        </w:rPr>
        <w:t>Yarışmanın hiçbir aşamasında, katılımcıların açık rıza onayı alınmadan kişisel verileri istenmeyecektir. Bu kapsamda istenen kişisel veriler, açık rıza onayında belirtilen hususların dışında başka amaçlarla kullanılmayacak, üçüncü kişilere verilmeyecek ve sosyal etkinliğin sona ermesinin ardından da silinecektir.</w:t>
      </w:r>
    </w:p>
    <w:p w14:paraId="48E87DE6" w14:textId="3F4EFCCE" w:rsidR="00407F0A" w:rsidRPr="007E72A8" w:rsidRDefault="00407F0A" w:rsidP="00FB258E">
      <w:pPr>
        <w:numPr>
          <w:ilvl w:val="0"/>
          <w:numId w:val="1"/>
        </w:numPr>
        <w:spacing w:before="100" w:beforeAutospacing="1" w:after="100" w:afterAutospacing="1" w:line="240" w:lineRule="auto"/>
        <w:ind w:left="600"/>
        <w:jc w:val="both"/>
        <w:rPr>
          <w:rFonts w:ascii="Times New Roman" w:eastAsia="Times New Roman" w:hAnsi="Times New Roman" w:cs="Times New Roman"/>
          <w:sz w:val="24"/>
          <w:szCs w:val="24"/>
        </w:rPr>
      </w:pPr>
      <w:r w:rsidRPr="007E72A8">
        <w:rPr>
          <w:rFonts w:ascii="Times New Roman" w:eastAsia="Times New Roman" w:hAnsi="Times New Roman" w:cs="Times New Roman"/>
          <w:sz w:val="24"/>
          <w:szCs w:val="24"/>
        </w:rPr>
        <w:t>Slogan yarışmamıza katılan herhangi bir engelli bir adayımız olursa bu adayımız öncelik</w:t>
      </w:r>
      <w:r w:rsidR="00660EC9" w:rsidRPr="007E72A8">
        <w:rPr>
          <w:rFonts w:ascii="Times New Roman" w:eastAsia="Times New Roman" w:hAnsi="Times New Roman" w:cs="Times New Roman"/>
          <w:sz w:val="24"/>
          <w:szCs w:val="24"/>
        </w:rPr>
        <w:t>le başvuru formunda belirtilen kısma engelinin hangi tür olduğunu belirtecektir. Eğer yarışma sonunda bir organizasyon yapılırsa engelli yarışmacımız için okulumuz tarafından gerekli önlemler alı</w:t>
      </w:r>
      <w:r w:rsidR="00006875" w:rsidRPr="007E72A8">
        <w:rPr>
          <w:rFonts w:ascii="Times New Roman" w:eastAsia="Times New Roman" w:hAnsi="Times New Roman" w:cs="Times New Roman"/>
          <w:sz w:val="24"/>
          <w:szCs w:val="24"/>
        </w:rPr>
        <w:t>nacaktır.(</w:t>
      </w:r>
      <w:proofErr w:type="spellStart"/>
      <w:proofErr w:type="gramStart"/>
      <w:r w:rsidR="00006875" w:rsidRPr="007E72A8">
        <w:rPr>
          <w:rFonts w:ascii="Times New Roman" w:eastAsia="Times New Roman" w:hAnsi="Times New Roman" w:cs="Times New Roman"/>
          <w:sz w:val="24"/>
          <w:szCs w:val="24"/>
        </w:rPr>
        <w:t>Ulaşım,barınma</w:t>
      </w:r>
      <w:proofErr w:type="spellEnd"/>
      <w:proofErr w:type="gramEnd"/>
      <w:r w:rsidR="00006875" w:rsidRPr="007E72A8">
        <w:rPr>
          <w:rFonts w:ascii="Times New Roman" w:eastAsia="Times New Roman" w:hAnsi="Times New Roman" w:cs="Times New Roman"/>
          <w:sz w:val="24"/>
          <w:szCs w:val="24"/>
        </w:rPr>
        <w:t xml:space="preserve"> </w:t>
      </w:r>
      <w:proofErr w:type="spellStart"/>
      <w:r w:rsidR="00006875" w:rsidRPr="007E72A8">
        <w:rPr>
          <w:rFonts w:ascii="Times New Roman" w:eastAsia="Times New Roman" w:hAnsi="Times New Roman" w:cs="Times New Roman"/>
          <w:sz w:val="24"/>
          <w:szCs w:val="24"/>
        </w:rPr>
        <w:t>v.s</w:t>
      </w:r>
      <w:proofErr w:type="spellEnd"/>
      <w:r w:rsidR="00660EC9" w:rsidRPr="007E72A8">
        <w:rPr>
          <w:rFonts w:ascii="Times New Roman" w:eastAsia="Times New Roman" w:hAnsi="Times New Roman" w:cs="Times New Roman"/>
          <w:sz w:val="24"/>
          <w:szCs w:val="24"/>
        </w:rPr>
        <w:t>) Ayrıca yarışmaya katılan engelli bireylerimiz eğer ilk üçe giremezse bu engelli adaylarımız arasından komisyon tarafından birinci olarak belirlenen sloganın sahibi engelli adayımıza, mansiyon ödülü verilecektir.(Akıllı Bileklik)</w:t>
      </w:r>
    </w:p>
    <w:p w14:paraId="51AD4029" w14:textId="08D2CCD1" w:rsidR="000165B4" w:rsidRPr="00DD588C" w:rsidRDefault="000165B4" w:rsidP="000165B4">
      <w:pPr>
        <w:spacing w:after="100" w:afterAutospacing="1" w:line="240" w:lineRule="auto"/>
        <w:jc w:val="both"/>
        <w:outlineLvl w:val="2"/>
        <w:rPr>
          <w:rFonts w:asciiTheme="majorBidi" w:eastAsia="Times New Roman" w:hAnsiTheme="majorBidi" w:cstheme="majorBidi"/>
          <w:sz w:val="24"/>
          <w:szCs w:val="24"/>
        </w:rPr>
      </w:pPr>
      <w:r w:rsidRPr="00DD588C">
        <w:rPr>
          <w:rFonts w:asciiTheme="majorBidi" w:eastAsia="Times New Roman" w:hAnsiTheme="majorBidi" w:cstheme="majorBidi"/>
          <w:b/>
          <w:bCs/>
          <w:sz w:val="24"/>
          <w:szCs w:val="24"/>
        </w:rPr>
        <w:t>Yarışma Takvimi:</w:t>
      </w:r>
    </w:p>
    <w:p w14:paraId="7E834CF7" w14:textId="0C31A6EE" w:rsidR="00C53130" w:rsidRDefault="00C53130" w:rsidP="00D35B70">
      <w:pPr>
        <w:pStyle w:val="ListeParagraf"/>
        <w:numPr>
          <w:ilvl w:val="0"/>
          <w:numId w:val="2"/>
        </w:numPr>
        <w:spacing w:before="100" w:beforeAutospacing="1" w:after="100" w:afterAutospacing="1"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Yarışmanın başlama tarihi 1</w:t>
      </w:r>
      <w:r w:rsidR="005D3308">
        <w:rPr>
          <w:rFonts w:asciiTheme="majorBidi" w:eastAsia="Times New Roman" w:hAnsiTheme="majorBidi" w:cstheme="majorBidi"/>
          <w:sz w:val="24"/>
          <w:szCs w:val="24"/>
        </w:rPr>
        <w:t>9</w:t>
      </w:r>
      <w:r>
        <w:rPr>
          <w:rFonts w:asciiTheme="majorBidi" w:eastAsia="Times New Roman" w:hAnsiTheme="majorBidi" w:cstheme="majorBidi"/>
          <w:sz w:val="24"/>
          <w:szCs w:val="24"/>
        </w:rPr>
        <w:t xml:space="preserve"> Kasım 2020’dir.</w:t>
      </w:r>
    </w:p>
    <w:p w14:paraId="0E2CAB66" w14:textId="49F6AC0E" w:rsidR="000165B4" w:rsidRPr="00D35B70" w:rsidRDefault="00C777F2" w:rsidP="00D35B70">
      <w:pPr>
        <w:pStyle w:val="ListeParagraf"/>
        <w:numPr>
          <w:ilvl w:val="0"/>
          <w:numId w:val="2"/>
        </w:numPr>
        <w:spacing w:before="100" w:beforeAutospacing="1" w:after="100" w:afterAutospacing="1" w:line="240" w:lineRule="auto"/>
        <w:jc w:val="both"/>
        <w:rPr>
          <w:rFonts w:asciiTheme="majorBidi" w:eastAsia="Times New Roman" w:hAnsiTheme="majorBidi" w:cstheme="majorBidi"/>
          <w:sz w:val="24"/>
          <w:szCs w:val="24"/>
        </w:rPr>
      </w:pPr>
      <w:r w:rsidRPr="00D35B70">
        <w:rPr>
          <w:rFonts w:asciiTheme="majorBidi" w:eastAsia="Times New Roman" w:hAnsiTheme="majorBidi" w:cstheme="majorBidi"/>
          <w:sz w:val="24"/>
          <w:szCs w:val="24"/>
        </w:rPr>
        <w:t xml:space="preserve">Sloganlar en geç </w:t>
      </w:r>
      <w:r w:rsidR="007C559D">
        <w:rPr>
          <w:rFonts w:asciiTheme="majorBidi" w:eastAsia="Times New Roman" w:hAnsiTheme="majorBidi" w:cstheme="majorBidi"/>
          <w:sz w:val="24"/>
          <w:szCs w:val="24"/>
        </w:rPr>
        <w:t>1</w:t>
      </w:r>
      <w:r w:rsidR="00627C2A">
        <w:rPr>
          <w:rFonts w:asciiTheme="majorBidi" w:eastAsia="Times New Roman" w:hAnsiTheme="majorBidi" w:cstheme="majorBidi"/>
          <w:sz w:val="24"/>
          <w:szCs w:val="24"/>
        </w:rPr>
        <w:t>5</w:t>
      </w:r>
      <w:r w:rsidR="007C559D">
        <w:rPr>
          <w:rFonts w:asciiTheme="majorBidi" w:eastAsia="Times New Roman" w:hAnsiTheme="majorBidi" w:cstheme="majorBidi"/>
          <w:sz w:val="24"/>
          <w:szCs w:val="24"/>
        </w:rPr>
        <w:t xml:space="preserve"> Ocak 2021</w:t>
      </w:r>
      <w:r w:rsidR="000165B4" w:rsidRPr="00D35B70">
        <w:rPr>
          <w:rFonts w:asciiTheme="majorBidi" w:eastAsia="Times New Roman" w:hAnsiTheme="majorBidi" w:cstheme="majorBidi"/>
          <w:sz w:val="24"/>
          <w:szCs w:val="24"/>
        </w:rPr>
        <w:t xml:space="preserve"> tarihinde saat </w:t>
      </w:r>
      <w:proofErr w:type="gramStart"/>
      <w:r w:rsidR="000165B4" w:rsidRPr="00D35B70">
        <w:rPr>
          <w:rFonts w:asciiTheme="majorBidi" w:eastAsia="Times New Roman" w:hAnsiTheme="majorBidi" w:cstheme="majorBidi"/>
          <w:sz w:val="24"/>
          <w:szCs w:val="24"/>
        </w:rPr>
        <w:t>17:00’ye</w:t>
      </w:r>
      <w:proofErr w:type="gramEnd"/>
      <w:r w:rsidR="000165B4" w:rsidRPr="00D35B70">
        <w:rPr>
          <w:rFonts w:asciiTheme="majorBidi" w:eastAsia="Times New Roman" w:hAnsiTheme="majorBidi" w:cstheme="majorBidi"/>
          <w:sz w:val="24"/>
          <w:szCs w:val="24"/>
        </w:rPr>
        <w:t xml:space="preserve"> kadar </w:t>
      </w:r>
      <w:r w:rsidR="00D47104" w:rsidRPr="00D35B70">
        <w:rPr>
          <w:rFonts w:asciiTheme="majorBidi" w:eastAsia="Times New Roman" w:hAnsiTheme="majorBidi" w:cstheme="majorBidi"/>
          <w:sz w:val="24"/>
          <w:szCs w:val="24"/>
        </w:rPr>
        <w:t>yarışmacının okulunun kurumsal e-postası ile ve</w:t>
      </w:r>
      <w:r w:rsidR="00D35B70">
        <w:rPr>
          <w:rFonts w:asciiTheme="majorBidi" w:eastAsia="Times New Roman" w:hAnsiTheme="majorBidi" w:cstheme="majorBidi"/>
          <w:sz w:val="24"/>
          <w:szCs w:val="24"/>
        </w:rPr>
        <w:t>ya</w:t>
      </w:r>
      <w:r w:rsidR="00D47104" w:rsidRPr="00D35B70">
        <w:rPr>
          <w:rFonts w:asciiTheme="majorBidi" w:eastAsia="Times New Roman" w:hAnsiTheme="majorBidi" w:cstheme="majorBidi"/>
          <w:sz w:val="24"/>
          <w:szCs w:val="24"/>
        </w:rPr>
        <w:t xml:space="preserve"> kişisel e-mailinden  </w:t>
      </w:r>
      <w:r w:rsidR="00D47104" w:rsidRPr="00D35B70">
        <w:rPr>
          <w:rFonts w:asciiTheme="majorBidi" w:eastAsia="Times New Roman" w:hAnsiTheme="majorBidi" w:cstheme="majorBidi"/>
          <w:b/>
          <w:bCs/>
          <w:sz w:val="24"/>
          <w:szCs w:val="24"/>
        </w:rPr>
        <w:t>sloganyarismasi</w:t>
      </w:r>
      <w:r w:rsidR="00CF210A">
        <w:rPr>
          <w:rFonts w:asciiTheme="majorBidi" w:eastAsia="Times New Roman" w:hAnsiTheme="majorBidi" w:cstheme="majorBidi"/>
          <w:b/>
          <w:bCs/>
          <w:sz w:val="24"/>
          <w:szCs w:val="24"/>
        </w:rPr>
        <w:t>51</w:t>
      </w:r>
      <w:r w:rsidR="00D47104" w:rsidRPr="00D35B70">
        <w:rPr>
          <w:rFonts w:asciiTheme="majorBidi" w:eastAsia="Times New Roman" w:hAnsiTheme="majorBidi" w:cstheme="majorBidi"/>
          <w:b/>
          <w:bCs/>
          <w:sz w:val="24"/>
          <w:szCs w:val="24"/>
        </w:rPr>
        <w:t>@hotmail.com</w:t>
      </w:r>
      <w:r w:rsidR="00D47104" w:rsidRPr="00D35B70">
        <w:rPr>
          <w:rFonts w:asciiTheme="majorBidi" w:eastAsia="Times New Roman" w:hAnsiTheme="majorBidi" w:cstheme="majorBidi"/>
          <w:sz w:val="24"/>
          <w:szCs w:val="24"/>
        </w:rPr>
        <w:t xml:space="preserve"> adresine veya okulumuzun kurumsal web adresi olan </w:t>
      </w:r>
      <w:hyperlink r:id="rId8" w:history="1">
        <w:r w:rsidR="00D47104" w:rsidRPr="0076158A">
          <w:rPr>
            <w:rStyle w:val="Kpr"/>
            <w:rFonts w:asciiTheme="majorBidi" w:eastAsia="Times New Roman" w:hAnsiTheme="majorBidi" w:cstheme="majorBidi"/>
            <w:b/>
            <w:color w:val="000000" w:themeColor="text1"/>
            <w:sz w:val="24"/>
            <w:szCs w:val="24"/>
            <w:u w:val="none"/>
          </w:rPr>
          <w:t>751960@meb.k12.tr</w:t>
        </w:r>
      </w:hyperlink>
      <w:r w:rsidR="00D47104" w:rsidRPr="00D35B70">
        <w:rPr>
          <w:rFonts w:asciiTheme="majorBidi" w:eastAsia="Times New Roman" w:hAnsiTheme="majorBidi" w:cstheme="majorBidi"/>
          <w:sz w:val="24"/>
          <w:szCs w:val="24"/>
        </w:rPr>
        <w:t xml:space="preserve"> adresine</w:t>
      </w:r>
      <w:r w:rsidR="000165B4" w:rsidRPr="00D35B70">
        <w:rPr>
          <w:rFonts w:asciiTheme="majorBidi" w:eastAsia="Times New Roman" w:hAnsiTheme="majorBidi" w:cstheme="majorBidi"/>
          <w:sz w:val="24"/>
          <w:szCs w:val="24"/>
        </w:rPr>
        <w:t xml:space="preserve"> iletilecektir.</w:t>
      </w:r>
    </w:p>
    <w:p w14:paraId="62B831B5" w14:textId="0DBA1CC0" w:rsidR="000165B4" w:rsidRPr="00DD588C" w:rsidRDefault="000165B4" w:rsidP="00C777F2">
      <w:pPr>
        <w:numPr>
          <w:ilvl w:val="0"/>
          <w:numId w:val="2"/>
        </w:numPr>
        <w:spacing w:before="100" w:beforeAutospacing="1" w:after="100" w:afterAutospacing="1" w:line="240" w:lineRule="auto"/>
        <w:ind w:left="600"/>
        <w:jc w:val="both"/>
        <w:rPr>
          <w:rFonts w:asciiTheme="majorBidi" w:eastAsia="Times New Roman" w:hAnsiTheme="majorBidi" w:cstheme="majorBidi"/>
          <w:sz w:val="24"/>
          <w:szCs w:val="24"/>
        </w:rPr>
      </w:pPr>
      <w:r w:rsidRPr="00DD588C">
        <w:rPr>
          <w:rFonts w:asciiTheme="majorBidi" w:eastAsia="Times New Roman" w:hAnsiTheme="majorBidi" w:cstheme="majorBidi"/>
          <w:sz w:val="24"/>
          <w:szCs w:val="24"/>
        </w:rPr>
        <w:t xml:space="preserve">Yarışma konusu sloganlara ilişkin değerlendirme, Yarışma Seçici Kurulu tarafından </w:t>
      </w:r>
      <w:r w:rsidR="00627C2A">
        <w:rPr>
          <w:rFonts w:asciiTheme="majorBidi" w:eastAsia="Times New Roman" w:hAnsiTheme="majorBidi" w:cstheme="majorBidi"/>
          <w:sz w:val="24"/>
          <w:szCs w:val="24"/>
        </w:rPr>
        <w:t>18</w:t>
      </w:r>
      <w:r w:rsidR="0080329B">
        <w:rPr>
          <w:rFonts w:asciiTheme="majorBidi" w:eastAsia="Times New Roman" w:hAnsiTheme="majorBidi" w:cstheme="majorBidi"/>
          <w:sz w:val="24"/>
          <w:szCs w:val="24"/>
        </w:rPr>
        <w:t>-</w:t>
      </w:r>
      <w:r w:rsidR="00627C2A">
        <w:rPr>
          <w:rFonts w:asciiTheme="majorBidi" w:eastAsia="Times New Roman" w:hAnsiTheme="majorBidi" w:cstheme="majorBidi"/>
          <w:sz w:val="24"/>
          <w:szCs w:val="24"/>
        </w:rPr>
        <w:t>20</w:t>
      </w:r>
      <w:r w:rsidR="0076158A">
        <w:rPr>
          <w:rFonts w:asciiTheme="majorBidi" w:eastAsia="Times New Roman" w:hAnsiTheme="majorBidi" w:cstheme="majorBidi"/>
          <w:sz w:val="24"/>
          <w:szCs w:val="24"/>
        </w:rPr>
        <w:t xml:space="preserve"> </w:t>
      </w:r>
      <w:r w:rsidR="007C559D">
        <w:rPr>
          <w:rFonts w:asciiTheme="majorBidi" w:eastAsia="Times New Roman" w:hAnsiTheme="majorBidi" w:cstheme="majorBidi"/>
          <w:sz w:val="24"/>
          <w:szCs w:val="24"/>
        </w:rPr>
        <w:t>Ocak 2021</w:t>
      </w:r>
      <w:r w:rsidRPr="00DD588C">
        <w:rPr>
          <w:rFonts w:asciiTheme="majorBidi" w:eastAsia="Times New Roman" w:hAnsiTheme="majorBidi" w:cstheme="majorBidi"/>
          <w:sz w:val="24"/>
          <w:szCs w:val="24"/>
        </w:rPr>
        <w:t xml:space="preserve"> tarihleri arasında yapılacaktır.</w:t>
      </w:r>
    </w:p>
    <w:p w14:paraId="4F57DBCC" w14:textId="6F17DC71" w:rsidR="000165B4" w:rsidRPr="00DD588C" w:rsidRDefault="0076158A" w:rsidP="00C777F2">
      <w:pPr>
        <w:numPr>
          <w:ilvl w:val="0"/>
          <w:numId w:val="2"/>
        </w:numPr>
        <w:spacing w:before="100" w:beforeAutospacing="1" w:after="100" w:afterAutospacing="1" w:line="240" w:lineRule="auto"/>
        <w:ind w:left="60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Yarışma sonuçları, </w:t>
      </w:r>
      <w:r w:rsidR="00627C2A">
        <w:rPr>
          <w:rFonts w:asciiTheme="majorBidi" w:eastAsia="Times New Roman" w:hAnsiTheme="majorBidi" w:cstheme="majorBidi"/>
          <w:sz w:val="24"/>
          <w:szCs w:val="24"/>
        </w:rPr>
        <w:t>21</w:t>
      </w:r>
      <w:r>
        <w:rPr>
          <w:rFonts w:asciiTheme="majorBidi" w:eastAsia="Times New Roman" w:hAnsiTheme="majorBidi" w:cstheme="majorBidi"/>
          <w:sz w:val="24"/>
          <w:szCs w:val="24"/>
        </w:rPr>
        <w:t xml:space="preserve"> </w:t>
      </w:r>
      <w:r w:rsidR="007C559D">
        <w:rPr>
          <w:rFonts w:asciiTheme="majorBidi" w:eastAsia="Times New Roman" w:hAnsiTheme="majorBidi" w:cstheme="majorBidi"/>
          <w:sz w:val="24"/>
          <w:szCs w:val="24"/>
        </w:rPr>
        <w:t>Ocak</w:t>
      </w:r>
      <w:r w:rsidR="00C777F2">
        <w:rPr>
          <w:rFonts w:asciiTheme="majorBidi" w:eastAsia="Times New Roman" w:hAnsiTheme="majorBidi" w:cstheme="majorBidi"/>
          <w:sz w:val="24"/>
          <w:szCs w:val="24"/>
        </w:rPr>
        <w:t xml:space="preserve"> </w:t>
      </w:r>
      <w:r w:rsidR="007C559D">
        <w:rPr>
          <w:rFonts w:asciiTheme="majorBidi" w:eastAsia="Times New Roman" w:hAnsiTheme="majorBidi" w:cstheme="majorBidi"/>
          <w:sz w:val="24"/>
          <w:szCs w:val="24"/>
        </w:rPr>
        <w:t>2021</w:t>
      </w:r>
      <w:r>
        <w:rPr>
          <w:rFonts w:asciiTheme="majorBidi" w:eastAsia="Times New Roman" w:hAnsiTheme="majorBidi" w:cstheme="majorBidi"/>
          <w:sz w:val="24"/>
          <w:szCs w:val="24"/>
        </w:rPr>
        <w:t xml:space="preserve"> tarihinde </w:t>
      </w:r>
      <w:r w:rsidR="000165B4" w:rsidRPr="00DD588C">
        <w:rPr>
          <w:rFonts w:asciiTheme="majorBidi" w:eastAsia="Times New Roman" w:hAnsiTheme="majorBidi" w:cstheme="majorBidi"/>
          <w:sz w:val="24"/>
          <w:szCs w:val="24"/>
        </w:rPr>
        <w:t> </w:t>
      </w:r>
      <w:hyperlink r:id="rId9" w:history="1">
        <w:r w:rsidR="00E51C9C" w:rsidRPr="00DD588C">
          <w:rPr>
            <w:rStyle w:val="Kpr"/>
            <w:rFonts w:asciiTheme="majorBidi" w:hAnsiTheme="majorBidi" w:cstheme="majorBidi"/>
            <w:color w:val="auto"/>
            <w:sz w:val="24"/>
            <w:szCs w:val="24"/>
          </w:rPr>
          <w:t>http://nigde15temmuzsehitlerispl.meb.k12.tr/</w:t>
        </w:r>
      </w:hyperlink>
      <w:r w:rsidR="00E51C9C" w:rsidRPr="00DD588C">
        <w:rPr>
          <w:rFonts w:asciiTheme="majorBidi" w:eastAsia="Times New Roman" w:hAnsiTheme="majorBidi" w:cstheme="majorBidi"/>
          <w:sz w:val="24"/>
          <w:szCs w:val="24"/>
        </w:rPr>
        <w:t xml:space="preserve"> </w:t>
      </w:r>
      <w:r w:rsidR="0080329B">
        <w:rPr>
          <w:rFonts w:asciiTheme="majorBidi" w:eastAsia="Times New Roman" w:hAnsiTheme="majorBidi" w:cstheme="majorBidi"/>
          <w:sz w:val="24"/>
          <w:szCs w:val="24"/>
        </w:rPr>
        <w:t>web adresinde yayın</w:t>
      </w:r>
      <w:r w:rsidR="000165B4" w:rsidRPr="00DD588C">
        <w:rPr>
          <w:rFonts w:asciiTheme="majorBidi" w:eastAsia="Times New Roman" w:hAnsiTheme="majorBidi" w:cstheme="majorBidi"/>
          <w:sz w:val="24"/>
          <w:szCs w:val="24"/>
        </w:rPr>
        <w:t xml:space="preserve">lanacaktır. Ayrıca dereceye giren öğrencilere okulları aracılığı ile </w:t>
      </w:r>
      <w:r w:rsidR="004F4101">
        <w:rPr>
          <w:rFonts w:asciiTheme="majorBidi" w:eastAsia="Times New Roman" w:hAnsiTheme="majorBidi" w:cstheme="majorBidi"/>
          <w:sz w:val="24"/>
          <w:szCs w:val="24"/>
        </w:rPr>
        <w:t xml:space="preserve">de </w:t>
      </w:r>
      <w:r w:rsidR="000165B4" w:rsidRPr="00DD588C">
        <w:rPr>
          <w:rFonts w:asciiTheme="majorBidi" w:eastAsia="Times New Roman" w:hAnsiTheme="majorBidi" w:cstheme="majorBidi"/>
          <w:sz w:val="24"/>
          <w:szCs w:val="24"/>
        </w:rPr>
        <w:t>haber verilecektir.</w:t>
      </w:r>
    </w:p>
    <w:p w14:paraId="7898024A" w14:textId="59A5BE2E" w:rsidR="006E2491" w:rsidRDefault="00DE442A" w:rsidP="006E2491">
      <w:pPr>
        <w:numPr>
          <w:ilvl w:val="0"/>
          <w:numId w:val="2"/>
        </w:numPr>
        <w:spacing w:before="100" w:beforeAutospacing="1" w:after="100" w:afterAutospacing="1" w:line="240" w:lineRule="auto"/>
        <w:ind w:left="600"/>
        <w:jc w:val="both"/>
        <w:rPr>
          <w:rFonts w:asciiTheme="majorBidi" w:eastAsia="Times New Roman" w:hAnsiTheme="majorBidi" w:cstheme="majorBidi"/>
          <w:sz w:val="24"/>
          <w:szCs w:val="24"/>
        </w:rPr>
      </w:pPr>
      <w:r>
        <w:rPr>
          <w:rFonts w:asciiTheme="majorBidi" w:eastAsia="Times New Roman" w:hAnsiTheme="majorBidi" w:cstheme="majorBidi"/>
          <w:sz w:val="24"/>
          <w:szCs w:val="24"/>
        </w:rPr>
        <w:t>Ödüller için d</w:t>
      </w:r>
      <w:r w:rsidR="0080329B">
        <w:rPr>
          <w:rFonts w:asciiTheme="majorBidi" w:eastAsia="Times New Roman" w:hAnsiTheme="majorBidi" w:cstheme="majorBidi"/>
          <w:sz w:val="24"/>
          <w:szCs w:val="24"/>
        </w:rPr>
        <w:t xml:space="preserve">ereceye giren öğrencilerle iletişime geçilecek ve </w:t>
      </w:r>
      <w:r w:rsidR="007E72A8">
        <w:rPr>
          <w:rFonts w:asciiTheme="majorBidi" w:eastAsia="Times New Roman" w:hAnsiTheme="majorBidi" w:cstheme="majorBidi"/>
          <w:sz w:val="24"/>
          <w:szCs w:val="24"/>
        </w:rPr>
        <w:t xml:space="preserve">eğer </w:t>
      </w:r>
      <w:proofErr w:type="spellStart"/>
      <w:r w:rsidR="004F4101">
        <w:rPr>
          <w:rFonts w:asciiTheme="majorBidi" w:eastAsia="Times New Roman" w:hAnsiTheme="majorBidi" w:cstheme="majorBidi"/>
          <w:sz w:val="24"/>
          <w:szCs w:val="24"/>
        </w:rPr>
        <w:t>P</w:t>
      </w:r>
      <w:r w:rsidR="00E51C9C" w:rsidRPr="00DD588C">
        <w:rPr>
          <w:rFonts w:asciiTheme="majorBidi" w:eastAsia="Times New Roman" w:hAnsiTheme="majorBidi" w:cstheme="majorBidi"/>
          <w:sz w:val="24"/>
          <w:szCs w:val="24"/>
        </w:rPr>
        <w:t>andemi</w:t>
      </w:r>
      <w:proofErr w:type="spellEnd"/>
      <w:r w:rsidR="00E51C9C" w:rsidRPr="00DD588C">
        <w:rPr>
          <w:rFonts w:asciiTheme="majorBidi" w:eastAsia="Times New Roman" w:hAnsiTheme="majorBidi" w:cstheme="majorBidi"/>
          <w:sz w:val="24"/>
          <w:szCs w:val="24"/>
        </w:rPr>
        <w:t xml:space="preserve"> sürecinden dolayı </w:t>
      </w:r>
      <w:r w:rsidR="007E72A8">
        <w:rPr>
          <w:rFonts w:asciiTheme="majorBidi" w:eastAsia="Times New Roman" w:hAnsiTheme="majorBidi" w:cstheme="majorBidi"/>
          <w:sz w:val="24"/>
          <w:szCs w:val="24"/>
        </w:rPr>
        <w:t xml:space="preserve">organizasyon düzenlenmezse </w:t>
      </w:r>
      <w:r w:rsidR="00E51C9C" w:rsidRPr="00DD588C">
        <w:rPr>
          <w:rFonts w:asciiTheme="majorBidi" w:eastAsia="Times New Roman" w:hAnsiTheme="majorBidi" w:cstheme="majorBidi"/>
          <w:sz w:val="24"/>
          <w:szCs w:val="24"/>
        </w:rPr>
        <w:t>öğrencilerin gönder</w:t>
      </w:r>
      <w:r w:rsidR="0080329B">
        <w:rPr>
          <w:rFonts w:asciiTheme="majorBidi" w:eastAsia="Times New Roman" w:hAnsiTheme="majorBidi" w:cstheme="majorBidi"/>
          <w:sz w:val="24"/>
          <w:szCs w:val="24"/>
        </w:rPr>
        <w:t>ecekleri hesaplara havale edilecektir</w:t>
      </w:r>
      <w:r w:rsidR="00E51C9C" w:rsidRPr="00DD588C">
        <w:rPr>
          <w:rFonts w:asciiTheme="majorBidi" w:eastAsia="Times New Roman" w:hAnsiTheme="majorBidi" w:cstheme="majorBidi"/>
          <w:sz w:val="24"/>
          <w:szCs w:val="24"/>
        </w:rPr>
        <w:t xml:space="preserve">. </w:t>
      </w:r>
      <w:r w:rsidR="0076158A">
        <w:rPr>
          <w:rFonts w:asciiTheme="majorBidi" w:eastAsia="Times New Roman" w:hAnsiTheme="majorBidi" w:cstheme="majorBidi"/>
          <w:sz w:val="24"/>
          <w:szCs w:val="24"/>
        </w:rPr>
        <w:t xml:space="preserve">(Altının o günkü kurda ki değerine göre hesaplama yapılacak ve TL olarak karşılığı kazanan adayların hesabına havale edilecektir) </w:t>
      </w:r>
    </w:p>
    <w:p w14:paraId="7A9CC146" w14:textId="77777777" w:rsidR="000165B4" w:rsidRPr="006E2491" w:rsidRDefault="000165B4" w:rsidP="006E2491">
      <w:pPr>
        <w:spacing w:before="100" w:beforeAutospacing="1" w:after="100" w:afterAutospacing="1" w:line="240" w:lineRule="auto"/>
        <w:jc w:val="both"/>
        <w:rPr>
          <w:rFonts w:asciiTheme="majorBidi" w:eastAsia="Times New Roman" w:hAnsiTheme="majorBidi" w:cstheme="majorBidi"/>
          <w:b/>
          <w:sz w:val="24"/>
          <w:szCs w:val="24"/>
        </w:rPr>
      </w:pPr>
      <w:r w:rsidRPr="006E2491">
        <w:rPr>
          <w:rFonts w:asciiTheme="majorBidi" w:eastAsia="Times New Roman" w:hAnsiTheme="majorBidi" w:cstheme="majorBidi"/>
          <w:sz w:val="24"/>
          <w:szCs w:val="24"/>
        </w:rPr>
        <w:t> </w:t>
      </w:r>
      <w:r w:rsidR="002072AF" w:rsidRPr="006E2491">
        <w:rPr>
          <w:rFonts w:asciiTheme="majorBidi" w:eastAsia="Times New Roman" w:hAnsiTheme="majorBidi" w:cstheme="majorBidi"/>
          <w:b/>
          <w:sz w:val="24"/>
          <w:szCs w:val="24"/>
        </w:rPr>
        <w:t>Değerlendirme Kriterleri:</w:t>
      </w:r>
    </w:p>
    <w:p w14:paraId="6AAF85F3" w14:textId="77777777" w:rsidR="003B1898" w:rsidRDefault="006E2491" w:rsidP="000165B4">
      <w:pPr>
        <w:spacing w:after="300" w:line="240" w:lineRule="auto"/>
        <w:jc w:val="both"/>
        <w:rPr>
          <w:rFonts w:asciiTheme="majorBidi" w:hAnsiTheme="majorBidi" w:cstheme="majorBidi"/>
          <w:sz w:val="24"/>
          <w:szCs w:val="24"/>
          <w:u w:val="single"/>
        </w:rPr>
      </w:pPr>
      <w:r w:rsidRPr="006E2491">
        <w:rPr>
          <w:rFonts w:asciiTheme="majorBidi" w:hAnsiTheme="majorBidi" w:cstheme="majorBidi"/>
          <w:sz w:val="24"/>
          <w:szCs w:val="24"/>
          <w:u w:val="single"/>
        </w:rPr>
        <w:t xml:space="preserve"> </w:t>
      </w:r>
      <w:r w:rsidR="00114AA2" w:rsidRPr="006E2491">
        <w:rPr>
          <w:rFonts w:asciiTheme="majorBidi" w:hAnsiTheme="majorBidi" w:cstheme="majorBidi"/>
          <w:sz w:val="24"/>
          <w:szCs w:val="24"/>
          <w:u w:val="single"/>
        </w:rPr>
        <w:t>Sunulan sloganlar aşağıdaki belirtilen olan ölçütler ve puanlamaya göre değerlendirilecektir:</w:t>
      </w:r>
    </w:p>
    <w:p w14:paraId="6AB2AE4A" w14:textId="77777777" w:rsidR="00114AA2" w:rsidRPr="006E2491" w:rsidRDefault="00DB3D12" w:rsidP="000165B4">
      <w:pPr>
        <w:spacing w:after="300" w:line="240" w:lineRule="auto"/>
        <w:jc w:val="both"/>
        <w:rPr>
          <w:rFonts w:asciiTheme="majorBidi" w:hAnsiTheme="majorBidi" w:cstheme="majorBidi"/>
          <w:sz w:val="24"/>
          <w:szCs w:val="24"/>
          <w:u w:val="single"/>
        </w:rPr>
      </w:pPr>
      <w:r>
        <w:rPr>
          <w:rFonts w:asciiTheme="majorBidi" w:hAnsiTheme="majorBidi" w:cstheme="majorBidi"/>
          <w:sz w:val="24"/>
          <w:szCs w:val="24"/>
        </w:rPr>
        <w:t xml:space="preserve"> • </w:t>
      </w:r>
      <w:r w:rsidRPr="004F4101">
        <w:rPr>
          <w:rFonts w:asciiTheme="majorBidi" w:hAnsiTheme="majorBidi" w:cstheme="majorBidi"/>
          <w:b/>
          <w:sz w:val="24"/>
          <w:szCs w:val="24"/>
        </w:rPr>
        <w:t>Temaya uygunluk</w:t>
      </w:r>
      <w:r>
        <w:rPr>
          <w:rFonts w:asciiTheme="majorBidi" w:hAnsiTheme="majorBidi" w:cstheme="majorBidi"/>
          <w:sz w:val="24"/>
          <w:szCs w:val="24"/>
        </w:rPr>
        <w:t xml:space="preserve">: </w:t>
      </w:r>
      <w:r w:rsidR="00114AA2" w:rsidRPr="00DD588C">
        <w:rPr>
          <w:rFonts w:asciiTheme="majorBidi" w:hAnsiTheme="majorBidi" w:cstheme="majorBidi"/>
          <w:sz w:val="24"/>
          <w:szCs w:val="24"/>
        </w:rPr>
        <w:t xml:space="preserve">30 Puan </w:t>
      </w:r>
    </w:p>
    <w:p w14:paraId="63D5461D" w14:textId="77777777" w:rsidR="00114AA2" w:rsidRPr="00DD588C" w:rsidRDefault="00114AA2" w:rsidP="000165B4">
      <w:pPr>
        <w:spacing w:after="300" w:line="240" w:lineRule="auto"/>
        <w:jc w:val="both"/>
        <w:rPr>
          <w:rFonts w:asciiTheme="majorBidi" w:hAnsiTheme="majorBidi" w:cstheme="majorBidi"/>
          <w:sz w:val="24"/>
          <w:szCs w:val="24"/>
        </w:rPr>
      </w:pPr>
      <w:r w:rsidRPr="00DD588C">
        <w:rPr>
          <w:rFonts w:asciiTheme="majorBidi" w:hAnsiTheme="majorBidi" w:cstheme="majorBidi"/>
          <w:sz w:val="24"/>
          <w:szCs w:val="24"/>
        </w:rPr>
        <w:t xml:space="preserve">• </w:t>
      </w:r>
      <w:r w:rsidRPr="004F4101">
        <w:rPr>
          <w:rFonts w:asciiTheme="majorBidi" w:hAnsiTheme="majorBidi" w:cstheme="majorBidi"/>
          <w:b/>
          <w:sz w:val="24"/>
          <w:szCs w:val="24"/>
        </w:rPr>
        <w:t>Yaratıcılık ve özgünlük</w:t>
      </w:r>
      <w:r w:rsidR="00DB3D12" w:rsidRPr="004F4101">
        <w:rPr>
          <w:rFonts w:asciiTheme="majorBidi" w:hAnsiTheme="majorBidi" w:cstheme="majorBidi"/>
          <w:b/>
          <w:sz w:val="24"/>
          <w:szCs w:val="24"/>
        </w:rPr>
        <w:t>(orijinal, alıntı olmayan):</w:t>
      </w:r>
      <w:r w:rsidR="00DB3D12">
        <w:rPr>
          <w:rFonts w:asciiTheme="majorBidi" w:hAnsiTheme="majorBidi" w:cstheme="majorBidi"/>
          <w:sz w:val="24"/>
          <w:szCs w:val="24"/>
        </w:rPr>
        <w:t xml:space="preserve">  </w:t>
      </w:r>
      <w:r w:rsidRPr="00DD588C">
        <w:rPr>
          <w:rFonts w:asciiTheme="majorBidi" w:hAnsiTheme="majorBidi" w:cstheme="majorBidi"/>
          <w:sz w:val="24"/>
          <w:szCs w:val="24"/>
        </w:rPr>
        <w:t xml:space="preserve">40 Puan </w:t>
      </w:r>
    </w:p>
    <w:p w14:paraId="07EFC2B2" w14:textId="77777777" w:rsidR="00114AA2" w:rsidRPr="00DD588C" w:rsidRDefault="00114AA2" w:rsidP="00DD588C">
      <w:pPr>
        <w:spacing w:after="300" w:line="240" w:lineRule="auto"/>
        <w:jc w:val="both"/>
        <w:rPr>
          <w:rFonts w:asciiTheme="majorBidi" w:hAnsiTheme="majorBidi" w:cstheme="majorBidi"/>
          <w:sz w:val="24"/>
          <w:szCs w:val="24"/>
        </w:rPr>
      </w:pPr>
      <w:r w:rsidRPr="00DD588C">
        <w:rPr>
          <w:rFonts w:asciiTheme="majorBidi" w:hAnsiTheme="majorBidi" w:cstheme="majorBidi"/>
          <w:sz w:val="24"/>
          <w:szCs w:val="24"/>
        </w:rPr>
        <w:t xml:space="preserve">• </w:t>
      </w:r>
      <w:r w:rsidRPr="004F4101">
        <w:rPr>
          <w:rFonts w:asciiTheme="majorBidi" w:hAnsiTheme="majorBidi" w:cstheme="majorBidi"/>
          <w:b/>
          <w:sz w:val="24"/>
          <w:szCs w:val="24"/>
        </w:rPr>
        <w:t>Teknik kullanımı ve sanatsal değer</w:t>
      </w:r>
      <w:r w:rsidR="00DB3D12">
        <w:rPr>
          <w:rFonts w:asciiTheme="majorBidi" w:hAnsiTheme="majorBidi" w:cstheme="majorBidi"/>
          <w:sz w:val="24"/>
          <w:szCs w:val="24"/>
        </w:rPr>
        <w:t xml:space="preserve">: </w:t>
      </w:r>
      <w:r w:rsidRPr="00DD588C">
        <w:rPr>
          <w:rFonts w:asciiTheme="majorBidi" w:hAnsiTheme="majorBidi" w:cstheme="majorBidi"/>
          <w:sz w:val="24"/>
          <w:szCs w:val="24"/>
        </w:rPr>
        <w:t xml:space="preserve"> </w:t>
      </w:r>
      <w:r w:rsidR="00DD588C" w:rsidRPr="00DD588C">
        <w:rPr>
          <w:rFonts w:asciiTheme="majorBidi" w:hAnsiTheme="majorBidi" w:cstheme="majorBidi"/>
          <w:sz w:val="24"/>
          <w:szCs w:val="24"/>
        </w:rPr>
        <w:t>2</w:t>
      </w:r>
      <w:r w:rsidRPr="00DD588C">
        <w:rPr>
          <w:rFonts w:asciiTheme="majorBidi" w:hAnsiTheme="majorBidi" w:cstheme="majorBidi"/>
          <w:sz w:val="24"/>
          <w:szCs w:val="24"/>
        </w:rPr>
        <w:t>0 Puan</w:t>
      </w:r>
    </w:p>
    <w:p w14:paraId="140CD952" w14:textId="77777777" w:rsidR="002072AF" w:rsidRPr="00DD588C" w:rsidRDefault="00114AA2" w:rsidP="000165B4">
      <w:pPr>
        <w:spacing w:after="300" w:line="240" w:lineRule="auto"/>
        <w:jc w:val="both"/>
        <w:rPr>
          <w:rFonts w:asciiTheme="majorBidi" w:eastAsia="Times New Roman" w:hAnsiTheme="majorBidi" w:cstheme="majorBidi"/>
          <w:sz w:val="24"/>
          <w:szCs w:val="24"/>
        </w:rPr>
      </w:pPr>
      <w:r w:rsidRPr="00DD588C">
        <w:rPr>
          <w:rFonts w:asciiTheme="majorBidi" w:hAnsiTheme="majorBidi" w:cstheme="majorBidi"/>
          <w:sz w:val="24"/>
          <w:szCs w:val="24"/>
        </w:rPr>
        <w:t xml:space="preserve">• </w:t>
      </w:r>
      <w:r w:rsidR="002072AF" w:rsidRPr="004F4101">
        <w:rPr>
          <w:rFonts w:asciiTheme="majorBidi" w:eastAsia="Times New Roman" w:hAnsiTheme="majorBidi" w:cstheme="majorBidi"/>
          <w:b/>
          <w:sz w:val="24"/>
          <w:szCs w:val="24"/>
        </w:rPr>
        <w:t>Akılda kalıcı Olma</w:t>
      </w:r>
      <w:r w:rsidR="00DB3D12" w:rsidRPr="004F4101">
        <w:rPr>
          <w:rFonts w:asciiTheme="majorBidi" w:eastAsia="Times New Roman" w:hAnsiTheme="majorBidi" w:cstheme="majorBidi"/>
          <w:b/>
          <w:sz w:val="24"/>
          <w:szCs w:val="24"/>
        </w:rPr>
        <w:t>:</w:t>
      </w:r>
      <w:r w:rsidR="00DB3D12">
        <w:rPr>
          <w:rFonts w:asciiTheme="majorBidi" w:eastAsia="Times New Roman" w:hAnsiTheme="majorBidi" w:cstheme="majorBidi"/>
          <w:sz w:val="24"/>
          <w:szCs w:val="24"/>
        </w:rPr>
        <w:t xml:space="preserve"> </w:t>
      </w:r>
      <w:r w:rsidRPr="00DD588C">
        <w:rPr>
          <w:rFonts w:asciiTheme="majorBidi" w:eastAsia="Times New Roman" w:hAnsiTheme="majorBidi" w:cstheme="majorBidi"/>
          <w:sz w:val="24"/>
          <w:szCs w:val="24"/>
        </w:rPr>
        <w:t xml:space="preserve"> 10 Puan</w:t>
      </w:r>
    </w:p>
    <w:p w14:paraId="075D4278" w14:textId="77777777" w:rsidR="00683C3C" w:rsidRDefault="00683C3C" w:rsidP="000165B4">
      <w:pPr>
        <w:spacing w:after="100" w:afterAutospacing="1" w:line="240" w:lineRule="auto"/>
        <w:jc w:val="both"/>
        <w:outlineLvl w:val="2"/>
        <w:rPr>
          <w:rFonts w:asciiTheme="majorBidi" w:eastAsia="Times New Roman" w:hAnsiTheme="majorBidi" w:cstheme="majorBidi"/>
          <w:b/>
          <w:bCs/>
          <w:sz w:val="24"/>
          <w:szCs w:val="24"/>
          <w:u w:val="single"/>
        </w:rPr>
      </w:pPr>
    </w:p>
    <w:p w14:paraId="67DDA0D8" w14:textId="77777777" w:rsidR="005D3308" w:rsidRDefault="005D3308" w:rsidP="000165B4">
      <w:pPr>
        <w:spacing w:after="100" w:afterAutospacing="1" w:line="240" w:lineRule="auto"/>
        <w:jc w:val="both"/>
        <w:outlineLvl w:val="2"/>
        <w:rPr>
          <w:rFonts w:asciiTheme="majorBidi" w:eastAsia="Times New Roman" w:hAnsiTheme="majorBidi" w:cstheme="majorBidi"/>
          <w:b/>
          <w:bCs/>
          <w:sz w:val="24"/>
          <w:szCs w:val="24"/>
          <w:u w:val="single"/>
        </w:rPr>
      </w:pPr>
    </w:p>
    <w:p w14:paraId="4BF9CA2C" w14:textId="77777777" w:rsidR="000165B4" w:rsidRPr="006E2491" w:rsidRDefault="006E2491" w:rsidP="000165B4">
      <w:pPr>
        <w:spacing w:after="100" w:afterAutospacing="1" w:line="240" w:lineRule="auto"/>
        <w:jc w:val="both"/>
        <w:outlineLvl w:val="2"/>
        <w:rPr>
          <w:rFonts w:asciiTheme="majorBidi" w:eastAsia="Times New Roman" w:hAnsiTheme="majorBidi" w:cstheme="majorBidi"/>
          <w:sz w:val="24"/>
          <w:szCs w:val="24"/>
          <w:u w:val="single"/>
        </w:rPr>
      </w:pPr>
      <w:r w:rsidRPr="006E2491">
        <w:rPr>
          <w:rFonts w:asciiTheme="majorBidi" w:eastAsia="Times New Roman" w:hAnsiTheme="majorBidi" w:cstheme="majorBidi"/>
          <w:b/>
          <w:bCs/>
          <w:sz w:val="24"/>
          <w:szCs w:val="24"/>
          <w:u w:val="single"/>
        </w:rPr>
        <w:lastRenderedPageBreak/>
        <w:t>YARIŞMANIN ÖDÜLLERİ:</w:t>
      </w:r>
    </w:p>
    <w:p w14:paraId="48CDDA58" w14:textId="77777777" w:rsidR="000165B4" w:rsidRPr="00DD588C" w:rsidRDefault="000165B4" w:rsidP="00E51C9C">
      <w:pPr>
        <w:numPr>
          <w:ilvl w:val="0"/>
          <w:numId w:val="3"/>
        </w:numPr>
        <w:spacing w:before="100" w:beforeAutospacing="1" w:after="100" w:afterAutospacing="1" w:line="240" w:lineRule="auto"/>
        <w:ind w:left="600"/>
        <w:jc w:val="both"/>
        <w:rPr>
          <w:rFonts w:asciiTheme="majorBidi" w:eastAsia="Times New Roman" w:hAnsiTheme="majorBidi" w:cstheme="majorBidi"/>
          <w:sz w:val="24"/>
          <w:szCs w:val="24"/>
        </w:rPr>
      </w:pPr>
      <w:r w:rsidRPr="00DD588C">
        <w:rPr>
          <w:rFonts w:asciiTheme="majorBidi" w:eastAsia="Times New Roman" w:hAnsiTheme="majorBidi" w:cstheme="majorBidi"/>
          <w:sz w:val="24"/>
          <w:szCs w:val="24"/>
        </w:rPr>
        <w:t xml:space="preserve">Birincilik </w:t>
      </w:r>
      <w:proofErr w:type="gramStart"/>
      <w:r w:rsidRPr="00DD588C">
        <w:rPr>
          <w:rFonts w:asciiTheme="majorBidi" w:eastAsia="Times New Roman" w:hAnsiTheme="majorBidi" w:cstheme="majorBidi"/>
          <w:sz w:val="24"/>
          <w:szCs w:val="24"/>
        </w:rPr>
        <w:t xml:space="preserve">Ödülü : </w:t>
      </w:r>
      <w:r w:rsidR="004F4101">
        <w:rPr>
          <w:rFonts w:asciiTheme="majorBidi" w:eastAsia="Times New Roman" w:hAnsiTheme="majorBidi" w:cstheme="majorBidi"/>
          <w:sz w:val="24"/>
          <w:szCs w:val="24"/>
        </w:rPr>
        <w:t>CUMHURİYET</w:t>
      </w:r>
      <w:proofErr w:type="gramEnd"/>
      <w:r w:rsidR="004F4101">
        <w:rPr>
          <w:rFonts w:asciiTheme="majorBidi" w:eastAsia="Times New Roman" w:hAnsiTheme="majorBidi" w:cstheme="majorBidi"/>
          <w:sz w:val="24"/>
          <w:szCs w:val="24"/>
        </w:rPr>
        <w:t xml:space="preserve">(TAM) </w:t>
      </w:r>
      <w:r w:rsidR="00DB3D12">
        <w:rPr>
          <w:rFonts w:asciiTheme="majorBidi" w:eastAsia="Times New Roman" w:hAnsiTheme="majorBidi" w:cstheme="majorBidi"/>
          <w:sz w:val="24"/>
          <w:szCs w:val="24"/>
        </w:rPr>
        <w:t>ALTINI</w:t>
      </w:r>
    </w:p>
    <w:p w14:paraId="1C3E2C13" w14:textId="77777777" w:rsidR="000165B4" w:rsidRPr="00DD588C" w:rsidRDefault="00E51C9C" w:rsidP="00E51C9C">
      <w:pPr>
        <w:numPr>
          <w:ilvl w:val="0"/>
          <w:numId w:val="3"/>
        </w:numPr>
        <w:spacing w:before="100" w:beforeAutospacing="1" w:after="100" w:afterAutospacing="1" w:line="240" w:lineRule="auto"/>
        <w:ind w:left="600"/>
        <w:jc w:val="both"/>
        <w:rPr>
          <w:rFonts w:asciiTheme="majorBidi" w:eastAsia="Times New Roman" w:hAnsiTheme="majorBidi" w:cstheme="majorBidi"/>
          <w:sz w:val="24"/>
          <w:szCs w:val="24"/>
        </w:rPr>
      </w:pPr>
      <w:r w:rsidRPr="00DD588C">
        <w:rPr>
          <w:rFonts w:asciiTheme="majorBidi" w:eastAsia="Times New Roman" w:hAnsiTheme="majorBidi" w:cstheme="majorBidi"/>
          <w:sz w:val="24"/>
          <w:szCs w:val="24"/>
        </w:rPr>
        <w:t xml:space="preserve">İkincilik </w:t>
      </w:r>
      <w:proofErr w:type="gramStart"/>
      <w:r w:rsidRPr="00DD588C">
        <w:rPr>
          <w:rFonts w:asciiTheme="majorBidi" w:eastAsia="Times New Roman" w:hAnsiTheme="majorBidi" w:cstheme="majorBidi"/>
          <w:sz w:val="24"/>
          <w:szCs w:val="24"/>
        </w:rPr>
        <w:t xml:space="preserve">Ödülü : </w:t>
      </w:r>
      <w:r w:rsidR="00DB3D12">
        <w:rPr>
          <w:rFonts w:asciiTheme="majorBidi" w:eastAsia="Times New Roman" w:hAnsiTheme="majorBidi" w:cstheme="majorBidi"/>
          <w:sz w:val="24"/>
          <w:szCs w:val="24"/>
        </w:rPr>
        <w:t>YARIM</w:t>
      </w:r>
      <w:proofErr w:type="gramEnd"/>
      <w:r w:rsidR="00DB3D12">
        <w:rPr>
          <w:rFonts w:asciiTheme="majorBidi" w:eastAsia="Times New Roman" w:hAnsiTheme="majorBidi" w:cstheme="majorBidi"/>
          <w:sz w:val="24"/>
          <w:szCs w:val="24"/>
        </w:rPr>
        <w:t xml:space="preserve"> ALTIN</w:t>
      </w:r>
    </w:p>
    <w:p w14:paraId="182DA108" w14:textId="77777777" w:rsidR="000165B4" w:rsidRDefault="00E51C9C" w:rsidP="000165B4">
      <w:pPr>
        <w:numPr>
          <w:ilvl w:val="0"/>
          <w:numId w:val="3"/>
        </w:numPr>
        <w:spacing w:before="100" w:beforeAutospacing="1" w:after="100" w:afterAutospacing="1" w:line="240" w:lineRule="auto"/>
        <w:ind w:left="600"/>
        <w:jc w:val="both"/>
        <w:rPr>
          <w:rFonts w:asciiTheme="majorBidi" w:eastAsia="Times New Roman" w:hAnsiTheme="majorBidi" w:cstheme="majorBidi"/>
          <w:sz w:val="24"/>
          <w:szCs w:val="24"/>
        </w:rPr>
      </w:pPr>
      <w:r w:rsidRPr="00DD588C">
        <w:rPr>
          <w:rFonts w:asciiTheme="majorBidi" w:eastAsia="Times New Roman" w:hAnsiTheme="majorBidi" w:cstheme="majorBidi"/>
          <w:sz w:val="24"/>
          <w:szCs w:val="24"/>
        </w:rPr>
        <w:t xml:space="preserve">Üçüncülük </w:t>
      </w:r>
      <w:proofErr w:type="gramStart"/>
      <w:r w:rsidRPr="00DD588C">
        <w:rPr>
          <w:rFonts w:asciiTheme="majorBidi" w:eastAsia="Times New Roman" w:hAnsiTheme="majorBidi" w:cstheme="majorBidi"/>
          <w:sz w:val="24"/>
          <w:szCs w:val="24"/>
        </w:rPr>
        <w:t xml:space="preserve">Ödülü : </w:t>
      </w:r>
      <w:r w:rsidR="00DB3D12">
        <w:rPr>
          <w:rFonts w:asciiTheme="majorBidi" w:eastAsia="Times New Roman" w:hAnsiTheme="majorBidi" w:cstheme="majorBidi"/>
          <w:sz w:val="24"/>
          <w:szCs w:val="24"/>
        </w:rPr>
        <w:t>ÇEYREK</w:t>
      </w:r>
      <w:proofErr w:type="gramEnd"/>
      <w:r w:rsidR="00DB3D12">
        <w:rPr>
          <w:rFonts w:asciiTheme="majorBidi" w:eastAsia="Times New Roman" w:hAnsiTheme="majorBidi" w:cstheme="majorBidi"/>
          <w:sz w:val="24"/>
          <w:szCs w:val="24"/>
        </w:rPr>
        <w:t xml:space="preserve"> ALTIN</w:t>
      </w:r>
    </w:p>
    <w:p w14:paraId="467DD09D" w14:textId="0170C262" w:rsidR="007E72A8" w:rsidRPr="00DD588C" w:rsidRDefault="007E72A8" w:rsidP="000165B4">
      <w:pPr>
        <w:numPr>
          <w:ilvl w:val="0"/>
          <w:numId w:val="3"/>
        </w:numPr>
        <w:spacing w:before="100" w:beforeAutospacing="1" w:after="100" w:afterAutospacing="1" w:line="240" w:lineRule="auto"/>
        <w:ind w:left="60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Mansiyon Ödülü: AKILLI BİLEKLİK(Yarışmaya katılan </w:t>
      </w:r>
      <w:r w:rsidR="00627C2A">
        <w:rPr>
          <w:rFonts w:asciiTheme="majorBidi" w:eastAsia="Times New Roman" w:hAnsiTheme="majorBidi" w:cstheme="majorBidi"/>
          <w:sz w:val="24"/>
          <w:szCs w:val="24"/>
        </w:rPr>
        <w:t xml:space="preserve">ve ilk üçe giremeyen </w:t>
      </w:r>
      <w:r>
        <w:rPr>
          <w:rFonts w:asciiTheme="majorBidi" w:eastAsia="Times New Roman" w:hAnsiTheme="majorBidi" w:cstheme="majorBidi"/>
          <w:sz w:val="24"/>
          <w:szCs w:val="24"/>
        </w:rPr>
        <w:t>engelli bireyler arasından sadece komisyonun belirleyeceği sloganın sahibi engelli bireye verilecektir)</w:t>
      </w:r>
    </w:p>
    <w:p w14:paraId="12A2C035" w14:textId="638A12F5" w:rsidR="00E141FA" w:rsidRPr="007E72A8" w:rsidRDefault="007E72A8" w:rsidP="000165B4">
      <w:pPr>
        <w:spacing w:after="30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DE442A">
        <w:rPr>
          <w:rFonts w:asciiTheme="majorBidi" w:eastAsia="Times New Roman" w:hAnsiTheme="majorBidi" w:cstheme="majorBidi"/>
          <w:sz w:val="24"/>
          <w:szCs w:val="24"/>
        </w:rPr>
        <w:t xml:space="preserve">   </w:t>
      </w:r>
      <w:r w:rsidR="00E141FA">
        <w:rPr>
          <w:rFonts w:asciiTheme="majorBidi" w:eastAsia="Times New Roman" w:hAnsiTheme="majorBidi" w:cstheme="majorBidi"/>
          <w:sz w:val="24"/>
          <w:szCs w:val="24"/>
        </w:rPr>
        <w:t>Yarışmada verilecek ödüller ile yarışma döneminde yapılacak diğer masraflar (baskı, afiş,</w:t>
      </w:r>
      <w:r w:rsidR="00903F45">
        <w:rPr>
          <w:rFonts w:asciiTheme="majorBidi" w:eastAsia="Times New Roman" w:hAnsiTheme="majorBidi" w:cstheme="majorBidi"/>
          <w:sz w:val="24"/>
          <w:szCs w:val="24"/>
        </w:rPr>
        <w:t xml:space="preserve"> </w:t>
      </w:r>
      <w:r w:rsidR="00E141FA">
        <w:rPr>
          <w:rFonts w:asciiTheme="majorBidi" w:eastAsia="Times New Roman" w:hAnsiTheme="majorBidi" w:cstheme="majorBidi"/>
          <w:sz w:val="24"/>
          <w:szCs w:val="24"/>
        </w:rPr>
        <w:t xml:space="preserve">posta, vb.) Niğde </w:t>
      </w:r>
      <w:r w:rsidR="00E141FA" w:rsidRPr="00DD588C">
        <w:rPr>
          <w:rFonts w:asciiTheme="majorBidi" w:eastAsia="Times New Roman" w:hAnsiTheme="majorBidi" w:cstheme="majorBidi"/>
          <w:sz w:val="24"/>
          <w:szCs w:val="24"/>
        </w:rPr>
        <w:t>15 Temmuz Şehitleri Spor Lisesi</w:t>
      </w:r>
      <w:r w:rsidR="00E141FA">
        <w:rPr>
          <w:rFonts w:asciiTheme="majorBidi" w:eastAsia="Times New Roman" w:hAnsiTheme="majorBidi" w:cstheme="majorBidi"/>
          <w:sz w:val="24"/>
          <w:szCs w:val="24"/>
        </w:rPr>
        <w:t xml:space="preserve"> Okul Aile Birliği tarafından karşılanacaktır. </w:t>
      </w:r>
      <w:r w:rsidR="00DE442A">
        <w:rPr>
          <w:rFonts w:asciiTheme="majorBidi" w:eastAsia="Times New Roman" w:hAnsiTheme="majorBidi" w:cstheme="majorBidi"/>
          <w:sz w:val="24"/>
          <w:szCs w:val="24"/>
        </w:rPr>
        <w:t xml:space="preserve">Ayrıca </w:t>
      </w:r>
      <w:r w:rsidR="00DB3D12">
        <w:rPr>
          <w:rFonts w:asciiTheme="majorBidi" w:eastAsia="Times New Roman" w:hAnsiTheme="majorBidi" w:cstheme="majorBidi"/>
          <w:sz w:val="24"/>
          <w:szCs w:val="24"/>
        </w:rPr>
        <w:t xml:space="preserve">Niğde </w:t>
      </w:r>
      <w:r w:rsidR="00E51C9C" w:rsidRPr="00DD588C">
        <w:rPr>
          <w:rFonts w:asciiTheme="majorBidi" w:eastAsia="Times New Roman" w:hAnsiTheme="majorBidi" w:cstheme="majorBidi"/>
          <w:sz w:val="24"/>
          <w:szCs w:val="24"/>
        </w:rPr>
        <w:t>15 Temmuz Şehitleri Spor Lisesi</w:t>
      </w:r>
      <w:r w:rsidR="000165B4" w:rsidRPr="00DD588C">
        <w:rPr>
          <w:rFonts w:asciiTheme="majorBidi" w:eastAsia="Times New Roman" w:hAnsiTheme="majorBidi" w:cstheme="majorBidi"/>
          <w:sz w:val="24"/>
          <w:szCs w:val="24"/>
        </w:rPr>
        <w:t>, ödüller ve özelliklerinde değişiklik yapma hakkını saklı tutar.</w:t>
      </w:r>
    </w:p>
    <w:p w14:paraId="08B4754B" w14:textId="77777777" w:rsidR="00DD588C" w:rsidRPr="004B0304" w:rsidRDefault="00DD588C" w:rsidP="000165B4">
      <w:pPr>
        <w:spacing w:after="300" w:line="240" w:lineRule="auto"/>
        <w:jc w:val="both"/>
        <w:rPr>
          <w:rFonts w:asciiTheme="majorBidi" w:eastAsia="Times New Roman" w:hAnsiTheme="majorBidi" w:cstheme="majorBidi"/>
          <w:b/>
          <w:sz w:val="24"/>
          <w:szCs w:val="24"/>
        </w:rPr>
      </w:pPr>
      <w:r w:rsidRPr="004B0304">
        <w:rPr>
          <w:rFonts w:asciiTheme="majorBidi" w:hAnsiTheme="majorBidi" w:cstheme="majorBidi"/>
          <w:b/>
          <w:sz w:val="24"/>
          <w:szCs w:val="24"/>
        </w:rPr>
        <w:t xml:space="preserve">ESERE AİT HAKLAR </w:t>
      </w:r>
    </w:p>
    <w:p w14:paraId="0E046F07" w14:textId="77777777" w:rsidR="00DD588C" w:rsidRPr="00DD588C" w:rsidRDefault="00DD588C" w:rsidP="00DD588C">
      <w:pPr>
        <w:spacing w:after="300" w:line="240" w:lineRule="auto"/>
        <w:jc w:val="both"/>
        <w:rPr>
          <w:rFonts w:asciiTheme="majorBidi" w:hAnsiTheme="majorBidi" w:cstheme="majorBidi"/>
          <w:sz w:val="24"/>
          <w:szCs w:val="24"/>
        </w:rPr>
      </w:pPr>
      <w:r w:rsidRPr="00DD588C">
        <w:rPr>
          <w:rFonts w:asciiTheme="majorBidi" w:hAnsiTheme="majorBidi" w:cstheme="majorBidi"/>
          <w:sz w:val="24"/>
          <w:szCs w:val="24"/>
        </w:rPr>
        <w:t xml:space="preserve">1. Yarışmaya gönderilen sloganların telif hakkı 15 Temmuz Şehitleri Spor Lisesine aittir. 15 Temmuz Şehitleri Spor Lisesi, eser sahibine bildirimde bulunmaksızın söz konusu slogan yarışması çerçevesinde sunulmuş olan sloganları ticari amaçlar dışında (kitapçıklarda, kataloglarda, takvimlerde, internet sitelerinde, sergilerde, vs.) herhangi bir amaç için kullanma hakkına sahiptir. </w:t>
      </w:r>
    </w:p>
    <w:p w14:paraId="5B241C89" w14:textId="77777777" w:rsidR="00DD588C" w:rsidRPr="00DD588C" w:rsidRDefault="00DD588C" w:rsidP="00DD588C">
      <w:pPr>
        <w:spacing w:after="300" w:line="240" w:lineRule="auto"/>
        <w:jc w:val="both"/>
        <w:rPr>
          <w:rFonts w:asciiTheme="majorBidi" w:hAnsiTheme="majorBidi" w:cstheme="majorBidi"/>
          <w:sz w:val="24"/>
          <w:szCs w:val="24"/>
        </w:rPr>
      </w:pPr>
      <w:r w:rsidRPr="00DD588C">
        <w:rPr>
          <w:rFonts w:asciiTheme="majorBidi" w:hAnsiTheme="majorBidi" w:cstheme="majorBidi"/>
          <w:sz w:val="24"/>
          <w:szCs w:val="24"/>
        </w:rPr>
        <w:t xml:space="preserve">2. Yarışmaya konu sloganlarla ilgili doğabilecek her türlü hukuki ve cezai sorumluluk yarışmacıya aittir. </w:t>
      </w:r>
    </w:p>
    <w:p w14:paraId="13678811" w14:textId="77777777" w:rsidR="00DD588C" w:rsidRPr="00DD588C" w:rsidRDefault="00DD588C" w:rsidP="00DD588C">
      <w:pPr>
        <w:spacing w:after="300" w:line="240" w:lineRule="auto"/>
        <w:jc w:val="both"/>
        <w:rPr>
          <w:rFonts w:asciiTheme="majorBidi" w:hAnsiTheme="majorBidi" w:cstheme="majorBidi"/>
          <w:sz w:val="24"/>
          <w:szCs w:val="24"/>
        </w:rPr>
      </w:pPr>
      <w:proofErr w:type="gramStart"/>
      <w:r w:rsidRPr="00DD588C">
        <w:rPr>
          <w:rFonts w:asciiTheme="majorBidi" w:hAnsiTheme="majorBidi" w:cstheme="majorBidi"/>
          <w:sz w:val="24"/>
          <w:szCs w:val="24"/>
        </w:rPr>
        <w:t>3. Yarışmaya katılan slogan sahibi; eserin kullanım hakkını kabul etmesine bağlı olarak gerek 5846 sayılı Fikir ve Sanat Eserleri Kanunu’nu ve gerekse diğer ilgili mevzuat çerçevesinde yarışmaya gönderdiği eserinin çoğaltma, işlenme, yayma, temsil, umuma iletim, faydalanma vb. bilumum haklar için “Türkiye Sloganını Arıyor” nezdinde 15 Temmuz Şehitleri Spor Lisesine izin/</w:t>
      </w:r>
      <w:proofErr w:type="spellStart"/>
      <w:r w:rsidRPr="00DD588C">
        <w:rPr>
          <w:rFonts w:asciiTheme="majorBidi" w:hAnsiTheme="majorBidi" w:cstheme="majorBidi"/>
          <w:sz w:val="24"/>
          <w:szCs w:val="24"/>
        </w:rPr>
        <w:t>muvaffakatname</w:t>
      </w:r>
      <w:proofErr w:type="spellEnd"/>
      <w:r w:rsidRPr="00DD588C">
        <w:rPr>
          <w:rFonts w:asciiTheme="majorBidi" w:hAnsiTheme="majorBidi" w:cstheme="majorBidi"/>
          <w:sz w:val="24"/>
          <w:szCs w:val="24"/>
        </w:rPr>
        <w:t xml:space="preserve"> verdiğini kabul eder. </w:t>
      </w:r>
      <w:proofErr w:type="gramEnd"/>
      <w:r w:rsidRPr="00DD588C">
        <w:rPr>
          <w:rFonts w:asciiTheme="majorBidi" w:hAnsiTheme="majorBidi" w:cstheme="majorBidi"/>
          <w:sz w:val="24"/>
          <w:szCs w:val="24"/>
        </w:rPr>
        <w:t>Bu şekilde kullanılan sloganlar için slogan sahibi verdiği izni sonradan geri alamayacağını ve sloganın yukarıda belirtilen şartlarda kullanılmasını men etmeyeceğini veya bu izin/</w:t>
      </w:r>
      <w:proofErr w:type="spellStart"/>
      <w:r w:rsidRPr="00DD588C">
        <w:rPr>
          <w:rFonts w:asciiTheme="majorBidi" w:hAnsiTheme="majorBidi" w:cstheme="majorBidi"/>
          <w:sz w:val="24"/>
          <w:szCs w:val="24"/>
        </w:rPr>
        <w:t>muvaffakatname</w:t>
      </w:r>
      <w:proofErr w:type="spellEnd"/>
      <w:r w:rsidRPr="00DD588C">
        <w:rPr>
          <w:rFonts w:asciiTheme="majorBidi" w:hAnsiTheme="majorBidi" w:cstheme="majorBidi"/>
          <w:sz w:val="24"/>
          <w:szCs w:val="24"/>
        </w:rPr>
        <w:t xml:space="preserve"> için herhangi bir telif hakkı veya maddi, manevi talepte bulunmayacağını beyan ve taahhüt eder. Proje tarafından, slogan için katılımcının yukarıda verdiği izin/ </w:t>
      </w:r>
      <w:proofErr w:type="spellStart"/>
      <w:r w:rsidRPr="00DD588C">
        <w:rPr>
          <w:rFonts w:asciiTheme="majorBidi" w:hAnsiTheme="majorBidi" w:cstheme="majorBidi"/>
          <w:sz w:val="24"/>
          <w:szCs w:val="24"/>
        </w:rPr>
        <w:t>muvaffakatname</w:t>
      </w:r>
      <w:proofErr w:type="spellEnd"/>
      <w:r w:rsidRPr="00DD588C">
        <w:rPr>
          <w:rFonts w:asciiTheme="majorBidi" w:hAnsiTheme="majorBidi" w:cstheme="majorBidi"/>
          <w:sz w:val="24"/>
          <w:szCs w:val="24"/>
        </w:rPr>
        <w:t xml:space="preserve"> karşılığında telif hakkı bedeli ödenmeyecektir. </w:t>
      </w:r>
    </w:p>
    <w:p w14:paraId="05DBB4EB" w14:textId="77777777" w:rsidR="000165B4" w:rsidRPr="00DD588C" w:rsidRDefault="00DD588C" w:rsidP="00DD588C">
      <w:pPr>
        <w:spacing w:after="300" w:line="240" w:lineRule="auto"/>
        <w:jc w:val="both"/>
        <w:rPr>
          <w:rFonts w:asciiTheme="majorBidi" w:hAnsiTheme="majorBidi" w:cstheme="majorBidi"/>
          <w:sz w:val="24"/>
          <w:szCs w:val="24"/>
        </w:rPr>
      </w:pPr>
      <w:r w:rsidRPr="00DD588C">
        <w:rPr>
          <w:rFonts w:asciiTheme="majorBidi" w:hAnsiTheme="majorBidi" w:cstheme="majorBidi"/>
          <w:sz w:val="24"/>
          <w:szCs w:val="24"/>
        </w:rPr>
        <w:t>4. Yarışmaya başvuru yapan öğrenci, veli/vasi ve okul yönetimi yönerge hükümlerinin tümünü kabul etmiş sayılır.</w:t>
      </w:r>
    </w:p>
    <w:p w14:paraId="58B84C73" w14:textId="77777777" w:rsidR="00DD588C" w:rsidRPr="003B1898" w:rsidRDefault="00DD588C" w:rsidP="00DD588C">
      <w:pPr>
        <w:spacing w:after="300" w:line="240" w:lineRule="auto"/>
        <w:jc w:val="both"/>
        <w:rPr>
          <w:rFonts w:asciiTheme="majorBidi" w:hAnsiTheme="majorBidi" w:cstheme="majorBidi"/>
          <w:b/>
          <w:sz w:val="24"/>
          <w:szCs w:val="24"/>
        </w:rPr>
      </w:pPr>
      <w:r w:rsidRPr="003B1898">
        <w:rPr>
          <w:rFonts w:asciiTheme="majorBidi" w:hAnsiTheme="majorBidi" w:cstheme="majorBidi"/>
          <w:b/>
          <w:sz w:val="24"/>
          <w:szCs w:val="24"/>
        </w:rPr>
        <w:t xml:space="preserve">YARIŞMA DIŞI BIRAKILACAK ESERLER </w:t>
      </w:r>
    </w:p>
    <w:p w14:paraId="3159B0A5" w14:textId="77777777" w:rsidR="00DD588C" w:rsidRPr="00DD588C" w:rsidRDefault="00DD588C" w:rsidP="00DD588C">
      <w:pPr>
        <w:spacing w:after="300" w:line="240" w:lineRule="auto"/>
        <w:jc w:val="both"/>
        <w:rPr>
          <w:rFonts w:asciiTheme="majorBidi" w:hAnsiTheme="majorBidi" w:cstheme="majorBidi"/>
          <w:sz w:val="24"/>
          <w:szCs w:val="24"/>
        </w:rPr>
      </w:pPr>
      <w:r w:rsidRPr="00DD588C">
        <w:rPr>
          <w:rFonts w:asciiTheme="majorBidi" w:hAnsiTheme="majorBidi" w:cstheme="majorBidi"/>
          <w:sz w:val="24"/>
          <w:szCs w:val="24"/>
        </w:rPr>
        <w:t xml:space="preserve">• Belli bir kişiye, organizasyona, kuruma veya markaya dair sloganlar, </w:t>
      </w:r>
    </w:p>
    <w:p w14:paraId="58DA6DC0" w14:textId="77777777" w:rsidR="00DD588C" w:rsidRPr="00DD588C" w:rsidRDefault="00DD588C" w:rsidP="00DD588C">
      <w:pPr>
        <w:spacing w:after="300" w:line="240" w:lineRule="auto"/>
        <w:jc w:val="both"/>
        <w:rPr>
          <w:rFonts w:asciiTheme="majorBidi" w:hAnsiTheme="majorBidi" w:cstheme="majorBidi"/>
          <w:sz w:val="24"/>
          <w:szCs w:val="24"/>
        </w:rPr>
      </w:pPr>
      <w:r w:rsidRPr="00DD588C">
        <w:rPr>
          <w:rFonts w:asciiTheme="majorBidi" w:hAnsiTheme="majorBidi" w:cstheme="majorBidi"/>
          <w:sz w:val="24"/>
          <w:szCs w:val="24"/>
        </w:rPr>
        <w:t xml:space="preserve">• Temel değerler ile örtüşmeyen, yarışma amacı ve konusu dışındaki sloganlar, </w:t>
      </w:r>
    </w:p>
    <w:p w14:paraId="4EB14759" w14:textId="77777777" w:rsidR="00DD588C" w:rsidRPr="00DD588C" w:rsidRDefault="00DD588C" w:rsidP="00DD588C">
      <w:pPr>
        <w:spacing w:after="300" w:line="240" w:lineRule="auto"/>
        <w:jc w:val="both"/>
        <w:rPr>
          <w:rFonts w:asciiTheme="majorBidi" w:hAnsiTheme="majorBidi" w:cstheme="majorBidi"/>
          <w:sz w:val="24"/>
          <w:szCs w:val="24"/>
        </w:rPr>
      </w:pPr>
      <w:r w:rsidRPr="00DD588C">
        <w:rPr>
          <w:rFonts w:asciiTheme="majorBidi" w:hAnsiTheme="majorBidi" w:cstheme="majorBidi"/>
          <w:sz w:val="24"/>
          <w:szCs w:val="24"/>
        </w:rPr>
        <w:t xml:space="preserve">• Yazar olarak altında imzası bulunan öğrenciye ait olmayan, bir yerden tamamen ya da kısmen kopyalanıp yarışmaya gönderilen sloganlar, </w:t>
      </w:r>
    </w:p>
    <w:p w14:paraId="020B110E" w14:textId="77777777" w:rsidR="00DD588C" w:rsidRDefault="00DD588C" w:rsidP="00DD588C">
      <w:pPr>
        <w:spacing w:after="300" w:line="240" w:lineRule="auto"/>
        <w:jc w:val="both"/>
        <w:rPr>
          <w:rFonts w:asciiTheme="majorBidi" w:hAnsiTheme="majorBidi" w:cstheme="majorBidi"/>
          <w:sz w:val="24"/>
          <w:szCs w:val="24"/>
        </w:rPr>
      </w:pPr>
      <w:r w:rsidRPr="00DD588C">
        <w:rPr>
          <w:rFonts w:asciiTheme="majorBidi" w:hAnsiTheme="majorBidi" w:cstheme="majorBidi"/>
          <w:sz w:val="24"/>
          <w:szCs w:val="24"/>
        </w:rPr>
        <w:t xml:space="preserve">• Başvuru tarihinden sonra teslim edilen sloganlar, </w:t>
      </w:r>
    </w:p>
    <w:p w14:paraId="7D99F2E4" w14:textId="77777777" w:rsidR="00DB3D12" w:rsidRPr="00DB3D12" w:rsidRDefault="003B1898" w:rsidP="00DD588C">
      <w:pPr>
        <w:spacing w:after="300" w:line="240" w:lineRule="auto"/>
        <w:jc w:val="both"/>
        <w:rPr>
          <w:rFonts w:asciiTheme="majorBidi" w:hAnsiTheme="majorBidi" w:cstheme="majorBidi"/>
          <w:sz w:val="24"/>
          <w:szCs w:val="24"/>
        </w:rPr>
      </w:pPr>
      <w:r>
        <w:rPr>
          <w:rFonts w:asciiTheme="majorBidi" w:hAnsiTheme="majorBidi" w:cstheme="majorBidi"/>
          <w:sz w:val="24"/>
          <w:szCs w:val="24"/>
        </w:rPr>
        <w:lastRenderedPageBreak/>
        <w:t>•</w:t>
      </w:r>
      <w:r w:rsidR="00DB3D12">
        <w:rPr>
          <w:rFonts w:asciiTheme="majorBidi" w:hAnsiTheme="majorBidi" w:cstheme="majorBidi"/>
          <w:sz w:val="24"/>
          <w:szCs w:val="24"/>
        </w:rPr>
        <w:t>İçerisinde küfür,</w:t>
      </w:r>
      <w:r>
        <w:rPr>
          <w:rFonts w:asciiTheme="majorBidi" w:hAnsiTheme="majorBidi" w:cstheme="majorBidi"/>
          <w:sz w:val="24"/>
          <w:szCs w:val="24"/>
        </w:rPr>
        <w:t xml:space="preserve"> </w:t>
      </w:r>
      <w:r w:rsidR="00DB3D12">
        <w:rPr>
          <w:rFonts w:asciiTheme="majorBidi" w:hAnsiTheme="majorBidi" w:cstheme="majorBidi"/>
          <w:sz w:val="24"/>
          <w:szCs w:val="24"/>
        </w:rPr>
        <w:t>hakaret,</w:t>
      </w:r>
      <w:r>
        <w:rPr>
          <w:rFonts w:asciiTheme="majorBidi" w:hAnsiTheme="majorBidi" w:cstheme="majorBidi"/>
          <w:sz w:val="24"/>
          <w:szCs w:val="24"/>
        </w:rPr>
        <w:t xml:space="preserve"> </w:t>
      </w:r>
      <w:r w:rsidR="00DB3D12">
        <w:rPr>
          <w:rFonts w:asciiTheme="majorBidi" w:hAnsiTheme="majorBidi" w:cstheme="majorBidi"/>
          <w:sz w:val="24"/>
          <w:szCs w:val="24"/>
        </w:rPr>
        <w:t>argo,</w:t>
      </w:r>
      <w:r>
        <w:rPr>
          <w:rFonts w:asciiTheme="majorBidi" w:hAnsiTheme="majorBidi" w:cstheme="majorBidi"/>
          <w:sz w:val="24"/>
          <w:szCs w:val="24"/>
        </w:rPr>
        <w:t xml:space="preserve"> </w:t>
      </w:r>
      <w:r w:rsidR="00DB3D12">
        <w:rPr>
          <w:rFonts w:asciiTheme="majorBidi" w:hAnsiTheme="majorBidi" w:cstheme="majorBidi"/>
          <w:sz w:val="24"/>
          <w:szCs w:val="24"/>
        </w:rPr>
        <w:t>siyasi içerik,</w:t>
      </w:r>
      <w:r>
        <w:rPr>
          <w:rFonts w:asciiTheme="majorBidi" w:hAnsiTheme="majorBidi" w:cstheme="majorBidi"/>
          <w:sz w:val="24"/>
          <w:szCs w:val="24"/>
        </w:rPr>
        <w:t xml:space="preserve"> </w:t>
      </w:r>
      <w:r w:rsidR="00DB3D12">
        <w:rPr>
          <w:rFonts w:asciiTheme="majorBidi" w:hAnsiTheme="majorBidi" w:cstheme="majorBidi"/>
          <w:sz w:val="24"/>
          <w:szCs w:val="24"/>
        </w:rPr>
        <w:t xml:space="preserve">cinsel içerik içeren </w:t>
      </w:r>
      <w:r w:rsidR="00A804BD">
        <w:rPr>
          <w:rFonts w:asciiTheme="majorBidi" w:hAnsiTheme="majorBidi" w:cstheme="majorBidi"/>
          <w:sz w:val="24"/>
          <w:szCs w:val="24"/>
        </w:rPr>
        <w:t xml:space="preserve">ve </w:t>
      </w:r>
      <w:r w:rsidR="00DB3D12">
        <w:rPr>
          <w:rFonts w:asciiTheme="majorBidi" w:hAnsiTheme="majorBidi" w:cstheme="majorBidi"/>
          <w:sz w:val="24"/>
          <w:szCs w:val="24"/>
        </w:rPr>
        <w:t>estetik olmayan sloganlar,</w:t>
      </w:r>
    </w:p>
    <w:p w14:paraId="16080680" w14:textId="77777777" w:rsidR="00DD588C" w:rsidRPr="00DD588C" w:rsidRDefault="00DD588C" w:rsidP="00DD588C">
      <w:pPr>
        <w:spacing w:after="300" w:line="240" w:lineRule="auto"/>
        <w:jc w:val="both"/>
        <w:rPr>
          <w:rFonts w:asciiTheme="majorBidi" w:hAnsiTheme="majorBidi" w:cstheme="majorBidi"/>
          <w:sz w:val="24"/>
          <w:szCs w:val="24"/>
        </w:rPr>
      </w:pPr>
      <w:r w:rsidRPr="00DD588C">
        <w:rPr>
          <w:rFonts w:asciiTheme="majorBidi" w:hAnsiTheme="majorBidi" w:cstheme="majorBidi"/>
          <w:sz w:val="24"/>
          <w:szCs w:val="24"/>
        </w:rPr>
        <w:t xml:space="preserve">• Daha önce herhangi bir slogan yarışmasına katılarak illerinde ilk üç dereceye girmiş eserler, </w:t>
      </w:r>
    </w:p>
    <w:p w14:paraId="4CEE15AB" w14:textId="77777777" w:rsidR="00DD588C" w:rsidRPr="00DD588C" w:rsidRDefault="00DD588C" w:rsidP="00DD588C">
      <w:pPr>
        <w:spacing w:after="300" w:line="240" w:lineRule="auto"/>
        <w:jc w:val="both"/>
        <w:rPr>
          <w:rFonts w:asciiTheme="majorBidi" w:eastAsia="Times New Roman" w:hAnsiTheme="majorBidi" w:cstheme="majorBidi"/>
          <w:sz w:val="24"/>
          <w:szCs w:val="24"/>
        </w:rPr>
      </w:pPr>
      <w:r w:rsidRPr="00DD588C">
        <w:rPr>
          <w:rFonts w:asciiTheme="majorBidi" w:hAnsiTheme="majorBidi" w:cstheme="majorBidi"/>
          <w:sz w:val="24"/>
          <w:szCs w:val="24"/>
        </w:rPr>
        <w:t>• T.C. Anayasası ve Milli Eğitim Temel Kanunu’na aykırılık teşkil eden eserler jüri tarafından değerlendirme dışı bırakılır</w:t>
      </w:r>
    </w:p>
    <w:p w14:paraId="64C231A9" w14:textId="77777777" w:rsidR="000165B4" w:rsidRPr="00DD588C" w:rsidRDefault="000165B4" w:rsidP="000165B4">
      <w:pPr>
        <w:spacing w:after="100" w:afterAutospacing="1" w:line="240" w:lineRule="auto"/>
        <w:jc w:val="both"/>
        <w:outlineLvl w:val="2"/>
        <w:rPr>
          <w:rFonts w:asciiTheme="majorBidi" w:eastAsia="Times New Roman" w:hAnsiTheme="majorBidi" w:cstheme="majorBidi"/>
          <w:sz w:val="24"/>
          <w:szCs w:val="24"/>
        </w:rPr>
      </w:pPr>
      <w:r w:rsidRPr="00DD588C">
        <w:rPr>
          <w:rFonts w:asciiTheme="majorBidi" w:eastAsia="Times New Roman" w:hAnsiTheme="majorBidi" w:cstheme="majorBidi"/>
          <w:b/>
          <w:bCs/>
          <w:sz w:val="24"/>
          <w:szCs w:val="24"/>
        </w:rPr>
        <w:t>Yarışmanın Duyurulması:</w:t>
      </w:r>
    </w:p>
    <w:p w14:paraId="08F819DB" w14:textId="77777777" w:rsidR="000165B4" w:rsidRPr="00DD588C" w:rsidRDefault="000165B4" w:rsidP="000165B4">
      <w:pPr>
        <w:spacing w:after="300" w:line="240" w:lineRule="auto"/>
        <w:jc w:val="both"/>
        <w:rPr>
          <w:rFonts w:asciiTheme="majorBidi" w:eastAsia="Times New Roman" w:hAnsiTheme="majorBidi" w:cstheme="majorBidi"/>
          <w:sz w:val="24"/>
          <w:szCs w:val="24"/>
        </w:rPr>
      </w:pPr>
      <w:r w:rsidRPr="00DD588C">
        <w:rPr>
          <w:rFonts w:asciiTheme="majorBidi" w:eastAsia="Times New Roman" w:hAnsiTheme="majorBidi" w:cstheme="majorBidi"/>
          <w:sz w:val="24"/>
          <w:szCs w:val="24"/>
        </w:rPr>
        <w:t>Yarışmanın duyurusu aşağıdaki web sitelerinde yer alacaktır:</w:t>
      </w:r>
    </w:p>
    <w:p w14:paraId="3104AAE5" w14:textId="77777777" w:rsidR="000165B4" w:rsidRPr="006B3EA6" w:rsidRDefault="00E51C9C" w:rsidP="00E51C9C">
      <w:pPr>
        <w:numPr>
          <w:ilvl w:val="0"/>
          <w:numId w:val="4"/>
        </w:numPr>
        <w:spacing w:before="100" w:beforeAutospacing="1" w:after="100" w:afterAutospacing="1" w:line="240" w:lineRule="auto"/>
        <w:ind w:left="600"/>
        <w:jc w:val="both"/>
        <w:rPr>
          <w:rFonts w:asciiTheme="majorBidi" w:eastAsia="Times New Roman" w:hAnsiTheme="majorBidi" w:cstheme="majorBidi"/>
          <w:b/>
          <w:sz w:val="24"/>
          <w:szCs w:val="24"/>
        </w:rPr>
      </w:pPr>
      <w:r w:rsidRPr="00DD588C">
        <w:rPr>
          <w:rFonts w:asciiTheme="majorBidi" w:eastAsia="Times New Roman" w:hAnsiTheme="majorBidi" w:cstheme="majorBidi"/>
          <w:sz w:val="24"/>
          <w:szCs w:val="24"/>
        </w:rPr>
        <w:t>Kurum</w:t>
      </w:r>
      <w:r w:rsidR="000165B4" w:rsidRPr="00DD588C">
        <w:rPr>
          <w:rFonts w:asciiTheme="majorBidi" w:eastAsia="Times New Roman" w:hAnsiTheme="majorBidi" w:cstheme="majorBidi"/>
          <w:sz w:val="24"/>
          <w:szCs w:val="24"/>
        </w:rPr>
        <w:t xml:space="preserve"> web sayfasında </w:t>
      </w:r>
      <w:r w:rsidR="000165B4" w:rsidRPr="006B3EA6">
        <w:rPr>
          <w:rFonts w:asciiTheme="majorBidi" w:eastAsia="Times New Roman" w:hAnsiTheme="majorBidi" w:cstheme="majorBidi"/>
          <w:b/>
          <w:sz w:val="24"/>
          <w:szCs w:val="24"/>
        </w:rPr>
        <w:t>(</w:t>
      </w:r>
      <w:hyperlink r:id="rId10" w:history="1">
        <w:r w:rsidRPr="006B3EA6">
          <w:rPr>
            <w:rStyle w:val="Kpr"/>
            <w:rFonts w:asciiTheme="majorBidi" w:hAnsiTheme="majorBidi" w:cstheme="majorBidi"/>
            <w:b/>
            <w:color w:val="auto"/>
            <w:sz w:val="24"/>
            <w:szCs w:val="24"/>
          </w:rPr>
          <w:t>http://nigde15temmuzsehitlerispl.meb.k12.tr/</w:t>
        </w:r>
      </w:hyperlink>
      <w:r w:rsidR="000165B4" w:rsidRPr="006B3EA6">
        <w:rPr>
          <w:rFonts w:asciiTheme="majorBidi" w:eastAsia="Times New Roman" w:hAnsiTheme="majorBidi" w:cstheme="majorBidi"/>
          <w:b/>
          <w:sz w:val="24"/>
          <w:szCs w:val="24"/>
        </w:rPr>
        <w:t>)</w:t>
      </w:r>
    </w:p>
    <w:p w14:paraId="1B1CDFD8" w14:textId="41DE6EC2" w:rsidR="003B1898" w:rsidRDefault="000165B4" w:rsidP="006E2491">
      <w:pPr>
        <w:numPr>
          <w:ilvl w:val="0"/>
          <w:numId w:val="4"/>
        </w:numPr>
        <w:spacing w:before="100" w:beforeAutospacing="1" w:after="100" w:afterAutospacing="1" w:line="240" w:lineRule="auto"/>
        <w:ind w:left="600"/>
        <w:jc w:val="both"/>
        <w:rPr>
          <w:rFonts w:asciiTheme="majorBidi" w:eastAsia="Times New Roman" w:hAnsiTheme="majorBidi" w:cstheme="majorBidi"/>
          <w:sz w:val="24"/>
          <w:szCs w:val="24"/>
        </w:rPr>
      </w:pPr>
      <w:r w:rsidRPr="00DD588C">
        <w:rPr>
          <w:rFonts w:asciiTheme="majorBidi" w:eastAsia="Times New Roman" w:hAnsiTheme="majorBidi" w:cstheme="majorBidi"/>
          <w:sz w:val="24"/>
          <w:szCs w:val="24"/>
        </w:rPr>
        <w:t>Milli E</w:t>
      </w:r>
      <w:r w:rsidR="00C70174">
        <w:rPr>
          <w:rFonts w:asciiTheme="majorBidi" w:eastAsia="Times New Roman" w:hAnsiTheme="majorBidi" w:cstheme="majorBidi"/>
          <w:sz w:val="24"/>
          <w:szCs w:val="24"/>
        </w:rPr>
        <w:t>ğitim Bakanlığı web sayfasında</w:t>
      </w:r>
      <w:r w:rsidR="00C70174" w:rsidRPr="00C70174">
        <w:rPr>
          <w:rFonts w:asciiTheme="majorBidi" w:eastAsia="Times New Roman" w:hAnsiTheme="majorBidi" w:cstheme="majorBidi"/>
          <w:b/>
          <w:sz w:val="24"/>
          <w:szCs w:val="24"/>
        </w:rPr>
        <w:t>(https://</w:t>
      </w:r>
      <w:r w:rsidR="005D3308" w:rsidRPr="00C70174">
        <w:rPr>
          <w:rFonts w:asciiTheme="majorBidi" w:eastAsia="Times New Roman" w:hAnsiTheme="majorBidi" w:cstheme="majorBidi"/>
          <w:b/>
          <w:sz w:val="24"/>
          <w:szCs w:val="24"/>
        </w:rPr>
        <w:t>ogm</w:t>
      </w:r>
      <w:r w:rsidRPr="00C70174">
        <w:rPr>
          <w:rFonts w:asciiTheme="majorBidi" w:eastAsia="Times New Roman" w:hAnsiTheme="majorBidi" w:cstheme="majorBidi"/>
          <w:b/>
          <w:sz w:val="24"/>
          <w:szCs w:val="24"/>
        </w:rPr>
        <w:t>.meb.gov.tr</w:t>
      </w:r>
      <w:r w:rsidR="00C70174">
        <w:rPr>
          <w:rFonts w:asciiTheme="majorBidi" w:eastAsia="Times New Roman" w:hAnsiTheme="majorBidi" w:cstheme="majorBidi"/>
          <w:b/>
          <w:sz w:val="24"/>
          <w:szCs w:val="24"/>
        </w:rPr>
        <w:t>/</w:t>
      </w:r>
      <w:r w:rsidRPr="00C70174">
        <w:rPr>
          <w:rFonts w:asciiTheme="majorBidi" w:eastAsia="Times New Roman" w:hAnsiTheme="majorBidi" w:cstheme="majorBidi"/>
          <w:b/>
          <w:sz w:val="24"/>
          <w:szCs w:val="24"/>
        </w:rPr>
        <w:t xml:space="preserve"> )</w:t>
      </w:r>
      <w:r w:rsidR="006E2491" w:rsidRPr="006E2491">
        <w:rPr>
          <w:rFonts w:asciiTheme="majorBidi" w:eastAsia="Times New Roman" w:hAnsiTheme="majorBidi" w:cstheme="majorBidi"/>
          <w:sz w:val="24"/>
          <w:szCs w:val="24"/>
        </w:rPr>
        <w:t xml:space="preserve">    </w:t>
      </w:r>
    </w:p>
    <w:p w14:paraId="2B18C366" w14:textId="24871B89" w:rsidR="006E2491" w:rsidRPr="00683C3C" w:rsidRDefault="00A7455B" w:rsidP="00683C3C">
      <w:pPr>
        <w:numPr>
          <w:ilvl w:val="0"/>
          <w:numId w:val="4"/>
        </w:numPr>
        <w:spacing w:before="100" w:beforeAutospacing="1" w:after="100" w:afterAutospacing="1" w:line="240" w:lineRule="auto"/>
        <w:ind w:left="60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Sosyal medya aracılığı ile</w:t>
      </w:r>
      <w:proofErr w:type="gramStart"/>
      <w:r>
        <w:rPr>
          <w:rFonts w:asciiTheme="majorBidi" w:eastAsia="Times New Roman" w:hAnsiTheme="majorBidi" w:cstheme="majorBidi"/>
          <w:sz w:val="24"/>
          <w:szCs w:val="24"/>
        </w:rPr>
        <w:t>..</w:t>
      </w:r>
      <w:proofErr w:type="gramEnd"/>
      <w:r w:rsidR="00754D29">
        <w:rPr>
          <w:rFonts w:asciiTheme="majorBidi" w:eastAsia="Times New Roman" w:hAnsiTheme="majorBidi" w:cstheme="majorBidi"/>
          <w:sz w:val="24"/>
          <w:szCs w:val="24"/>
        </w:rPr>
        <w:t>(</w:t>
      </w:r>
      <w:r w:rsidR="00754D29" w:rsidRPr="00754D29">
        <w:rPr>
          <w:rFonts w:asciiTheme="majorBidi" w:eastAsia="Times New Roman" w:hAnsiTheme="majorBidi" w:cstheme="majorBidi"/>
          <w:b/>
          <w:sz w:val="24"/>
          <w:szCs w:val="24"/>
        </w:rPr>
        <w:t xml:space="preserve">basın, </w:t>
      </w:r>
      <w:proofErr w:type="spellStart"/>
      <w:r w:rsidR="00754D29" w:rsidRPr="00754D29">
        <w:rPr>
          <w:rFonts w:asciiTheme="majorBidi" w:eastAsia="Times New Roman" w:hAnsiTheme="majorBidi" w:cstheme="majorBidi"/>
          <w:b/>
          <w:sz w:val="24"/>
          <w:szCs w:val="24"/>
        </w:rPr>
        <w:t>instagram</w:t>
      </w:r>
      <w:proofErr w:type="spellEnd"/>
      <w:r w:rsidR="00754D29" w:rsidRPr="00754D29">
        <w:rPr>
          <w:rFonts w:asciiTheme="majorBidi" w:eastAsia="Times New Roman" w:hAnsiTheme="majorBidi" w:cstheme="majorBidi"/>
          <w:b/>
          <w:sz w:val="24"/>
          <w:szCs w:val="24"/>
        </w:rPr>
        <w:t xml:space="preserve"> ve </w:t>
      </w:r>
      <w:proofErr w:type="spellStart"/>
      <w:r w:rsidR="00754D29" w:rsidRPr="00754D29">
        <w:rPr>
          <w:rFonts w:asciiTheme="majorBidi" w:eastAsia="Times New Roman" w:hAnsiTheme="majorBidi" w:cstheme="majorBidi"/>
          <w:b/>
          <w:sz w:val="24"/>
          <w:szCs w:val="24"/>
        </w:rPr>
        <w:t>twitter</w:t>
      </w:r>
      <w:proofErr w:type="spellEnd"/>
      <w:r w:rsidR="00754D29" w:rsidRPr="00754D29">
        <w:rPr>
          <w:rFonts w:asciiTheme="majorBidi" w:eastAsia="Times New Roman" w:hAnsiTheme="majorBidi" w:cstheme="majorBidi"/>
          <w:b/>
          <w:sz w:val="24"/>
          <w:szCs w:val="24"/>
        </w:rPr>
        <w:t xml:space="preserve"> üzerinden</w:t>
      </w:r>
      <w:r w:rsidR="00754D29">
        <w:rPr>
          <w:rFonts w:asciiTheme="majorBidi" w:eastAsia="Times New Roman" w:hAnsiTheme="majorBidi" w:cstheme="majorBidi"/>
          <w:sz w:val="24"/>
          <w:szCs w:val="24"/>
        </w:rPr>
        <w:t>)</w:t>
      </w:r>
      <w:r w:rsidR="006E2491" w:rsidRPr="006E2491">
        <w:rPr>
          <w:rFonts w:asciiTheme="majorBidi" w:eastAsia="Times New Roman" w:hAnsiTheme="majorBidi" w:cstheme="majorBidi"/>
          <w:sz w:val="24"/>
          <w:szCs w:val="24"/>
        </w:rPr>
        <w:t xml:space="preserve">   </w:t>
      </w:r>
      <w:r w:rsidR="006E2491" w:rsidRPr="00683C3C">
        <w:rPr>
          <w:rFonts w:asciiTheme="majorBidi" w:eastAsia="Times New Roman" w:hAnsiTheme="majorBidi" w:cstheme="majorBidi"/>
          <w:sz w:val="24"/>
          <w:szCs w:val="24"/>
        </w:rPr>
        <w:t xml:space="preserve">                                                                                         </w:t>
      </w:r>
    </w:p>
    <w:p w14:paraId="700CF911" w14:textId="77777777" w:rsidR="006E2491" w:rsidRDefault="00E63274" w:rsidP="000165B4">
      <w:pPr>
        <w:spacing w:after="300" w:line="24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DEĞERLENDİRME KOMİSYONU:</w:t>
      </w:r>
    </w:p>
    <w:p w14:paraId="3CBBF949" w14:textId="77777777" w:rsidR="00CD4515" w:rsidRPr="003F7643" w:rsidRDefault="00CD4515" w:rsidP="00CD4515">
      <w:pPr>
        <w:spacing w:after="300"/>
        <w:jc w:val="center"/>
        <w:rPr>
          <w:b/>
          <w:bCs/>
          <w:sz w:val="24"/>
          <w:szCs w:val="24"/>
        </w:rPr>
      </w:pPr>
      <w:r w:rsidRPr="003F7643">
        <w:rPr>
          <w:b/>
          <w:sz w:val="24"/>
          <w:szCs w:val="24"/>
        </w:rPr>
        <w:t xml:space="preserve">“GENÇLER </w:t>
      </w:r>
      <w:proofErr w:type="gramStart"/>
      <w:r w:rsidRPr="003F7643">
        <w:rPr>
          <w:b/>
          <w:sz w:val="24"/>
          <w:szCs w:val="24"/>
        </w:rPr>
        <w:t>PANDEMİ  SÜRECİNDE</w:t>
      </w:r>
      <w:proofErr w:type="gramEnd"/>
      <w:r w:rsidRPr="003F7643">
        <w:rPr>
          <w:b/>
          <w:sz w:val="24"/>
          <w:szCs w:val="24"/>
        </w:rPr>
        <w:t xml:space="preserve"> YENİ SLOGAN ARIYOR</w:t>
      </w:r>
      <w:r w:rsidRPr="003F7643">
        <w:rPr>
          <w:b/>
          <w:bCs/>
          <w:sz w:val="24"/>
          <w:szCs w:val="24"/>
        </w:rPr>
        <w:t>” YARIŞMASI KOMİSYON ÜYELERİ</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2"/>
        <w:gridCol w:w="5103"/>
        <w:gridCol w:w="2126"/>
        <w:gridCol w:w="1559"/>
      </w:tblGrid>
      <w:tr w:rsidR="00CD4515" w14:paraId="63C105D2" w14:textId="77777777" w:rsidTr="00660EC9">
        <w:tc>
          <w:tcPr>
            <w:tcW w:w="709" w:type="dxa"/>
          </w:tcPr>
          <w:p w14:paraId="125745F5" w14:textId="77777777" w:rsidR="00CD4515" w:rsidRPr="00C21624" w:rsidRDefault="00CD4515" w:rsidP="00660EC9">
            <w:pPr>
              <w:tabs>
                <w:tab w:val="left" w:pos="7530"/>
              </w:tabs>
              <w:rPr>
                <w:b/>
                <w:sz w:val="20"/>
                <w:szCs w:val="20"/>
              </w:rPr>
            </w:pPr>
            <w:r w:rsidRPr="00C21624">
              <w:rPr>
                <w:b/>
                <w:sz w:val="20"/>
                <w:szCs w:val="20"/>
              </w:rPr>
              <w:t>SIRA</w:t>
            </w:r>
          </w:p>
          <w:p w14:paraId="392372B7" w14:textId="77777777" w:rsidR="00CD4515" w:rsidRPr="00C21624" w:rsidRDefault="00CD4515" w:rsidP="00660EC9">
            <w:pPr>
              <w:tabs>
                <w:tab w:val="left" w:pos="7530"/>
              </w:tabs>
              <w:rPr>
                <w:b/>
                <w:sz w:val="20"/>
                <w:szCs w:val="20"/>
              </w:rPr>
            </w:pPr>
            <w:r w:rsidRPr="00C21624">
              <w:rPr>
                <w:b/>
                <w:sz w:val="20"/>
                <w:szCs w:val="20"/>
              </w:rPr>
              <w:t>NO</w:t>
            </w:r>
          </w:p>
        </w:tc>
        <w:tc>
          <w:tcPr>
            <w:tcW w:w="1702" w:type="dxa"/>
          </w:tcPr>
          <w:p w14:paraId="1FF49E7D" w14:textId="77777777" w:rsidR="00CD4515" w:rsidRPr="00C21624" w:rsidRDefault="00CD4515" w:rsidP="00660EC9">
            <w:pPr>
              <w:tabs>
                <w:tab w:val="left" w:pos="7530"/>
              </w:tabs>
              <w:jc w:val="center"/>
              <w:rPr>
                <w:b/>
                <w:sz w:val="20"/>
                <w:szCs w:val="20"/>
              </w:rPr>
            </w:pPr>
            <w:proofErr w:type="gramStart"/>
            <w:r w:rsidRPr="00C21624">
              <w:rPr>
                <w:b/>
                <w:sz w:val="20"/>
                <w:szCs w:val="20"/>
              </w:rPr>
              <w:t>ADI  SOYADI</w:t>
            </w:r>
            <w:proofErr w:type="gramEnd"/>
          </w:p>
        </w:tc>
        <w:tc>
          <w:tcPr>
            <w:tcW w:w="5103" w:type="dxa"/>
          </w:tcPr>
          <w:p w14:paraId="0670EA3F" w14:textId="77777777" w:rsidR="00CD4515" w:rsidRPr="00C21624" w:rsidRDefault="00CD4515" w:rsidP="00660EC9">
            <w:pPr>
              <w:tabs>
                <w:tab w:val="left" w:pos="7530"/>
              </w:tabs>
              <w:jc w:val="center"/>
              <w:rPr>
                <w:b/>
                <w:sz w:val="20"/>
                <w:szCs w:val="20"/>
              </w:rPr>
            </w:pPr>
            <w:r w:rsidRPr="00C21624">
              <w:rPr>
                <w:b/>
                <w:sz w:val="20"/>
                <w:szCs w:val="20"/>
              </w:rPr>
              <w:t>KADROSUNUN BULUNDUĞU KURUM</w:t>
            </w:r>
          </w:p>
        </w:tc>
        <w:tc>
          <w:tcPr>
            <w:tcW w:w="2126" w:type="dxa"/>
          </w:tcPr>
          <w:p w14:paraId="34D71548" w14:textId="77777777" w:rsidR="00CD4515" w:rsidRPr="00C21624" w:rsidRDefault="00CD4515" w:rsidP="00660EC9">
            <w:pPr>
              <w:tabs>
                <w:tab w:val="left" w:pos="7530"/>
              </w:tabs>
              <w:jc w:val="center"/>
              <w:rPr>
                <w:b/>
                <w:sz w:val="20"/>
                <w:szCs w:val="20"/>
              </w:rPr>
            </w:pPr>
            <w:r w:rsidRPr="00C21624">
              <w:rPr>
                <w:b/>
                <w:sz w:val="20"/>
                <w:szCs w:val="20"/>
              </w:rPr>
              <w:t>GÖREVİ</w:t>
            </w:r>
          </w:p>
        </w:tc>
        <w:tc>
          <w:tcPr>
            <w:tcW w:w="1559" w:type="dxa"/>
          </w:tcPr>
          <w:p w14:paraId="3A582CF2" w14:textId="77777777" w:rsidR="00CD4515" w:rsidRPr="00C21624" w:rsidRDefault="00CD4515" w:rsidP="00660EC9">
            <w:pPr>
              <w:tabs>
                <w:tab w:val="left" w:pos="7530"/>
              </w:tabs>
              <w:jc w:val="center"/>
              <w:rPr>
                <w:b/>
                <w:sz w:val="20"/>
                <w:szCs w:val="20"/>
              </w:rPr>
            </w:pPr>
            <w:r w:rsidRPr="00C21624">
              <w:rPr>
                <w:b/>
                <w:sz w:val="20"/>
                <w:szCs w:val="20"/>
              </w:rPr>
              <w:t>ASİL/YEDEK</w:t>
            </w:r>
          </w:p>
        </w:tc>
      </w:tr>
      <w:tr w:rsidR="00CD4515" w14:paraId="1BA2C2F4" w14:textId="77777777" w:rsidTr="00660EC9">
        <w:tc>
          <w:tcPr>
            <w:tcW w:w="709" w:type="dxa"/>
          </w:tcPr>
          <w:p w14:paraId="7F09352F" w14:textId="77777777" w:rsidR="00CD4515" w:rsidRPr="00C21624" w:rsidRDefault="00CD4515" w:rsidP="00660EC9">
            <w:pPr>
              <w:tabs>
                <w:tab w:val="left" w:pos="7530"/>
              </w:tabs>
              <w:jc w:val="center"/>
              <w:rPr>
                <w:sz w:val="20"/>
                <w:szCs w:val="20"/>
              </w:rPr>
            </w:pPr>
            <w:r w:rsidRPr="00C21624">
              <w:rPr>
                <w:sz w:val="20"/>
                <w:szCs w:val="20"/>
              </w:rPr>
              <w:t>1</w:t>
            </w:r>
          </w:p>
        </w:tc>
        <w:tc>
          <w:tcPr>
            <w:tcW w:w="1702" w:type="dxa"/>
          </w:tcPr>
          <w:p w14:paraId="1F4A3B7F" w14:textId="77777777" w:rsidR="00CD4515" w:rsidRPr="00C21624" w:rsidRDefault="00CD4515" w:rsidP="00660EC9">
            <w:pPr>
              <w:tabs>
                <w:tab w:val="left" w:pos="7530"/>
              </w:tabs>
              <w:rPr>
                <w:sz w:val="20"/>
                <w:szCs w:val="20"/>
              </w:rPr>
            </w:pPr>
            <w:proofErr w:type="gramStart"/>
            <w:r w:rsidRPr="00C21624">
              <w:rPr>
                <w:sz w:val="20"/>
                <w:szCs w:val="20"/>
              </w:rPr>
              <w:t>Yakup  EVLİCE</w:t>
            </w:r>
            <w:proofErr w:type="gramEnd"/>
          </w:p>
        </w:tc>
        <w:tc>
          <w:tcPr>
            <w:tcW w:w="5103" w:type="dxa"/>
          </w:tcPr>
          <w:p w14:paraId="7DD92E81" w14:textId="77777777" w:rsidR="00CD4515" w:rsidRPr="00C21624" w:rsidRDefault="00CD4515" w:rsidP="00660EC9">
            <w:pPr>
              <w:tabs>
                <w:tab w:val="left" w:pos="7530"/>
              </w:tabs>
              <w:rPr>
                <w:sz w:val="20"/>
                <w:szCs w:val="20"/>
              </w:rPr>
            </w:pPr>
            <w:r w:rsidRPr="00C21624">
              <w:rPr>
                <w:sz w:val="20"/>
                <w:szCs w:val="20"/>
              </w:rPr>
              <w:t>Niğde 15 Temmuz Şehitleri Spor Lisesi</w:t>
            </w:r>
          </w:p>
        </w:tc>
        <w:tc>
          <w:tcPr>
            <w:tcW w:w="2126" w:type="dxa"/>
          </w:tcPr>
          <w:p w14:paraId="0FDA13FC" w14:textId="77777777" w:rsidR="00CD4515" w:rsidRPr="00C21624" w:rsidRDefault="00CD4515" w:rsidP="00660EC9">
            <w:pPr>
              <w:tabs>
                <w:tab w:val="left" w:pos="7530"/>
              </w:tabs>
              <w:rPr>
                <w:sz w:val="20"/>
                <w:szCs w:val="20"/>
              </w:rPr>
            </w:pPr>
            <w:r w:rsidRPr="00C21624">
              <w:rPr>
                <w:sz w:val="20"/>
                <w:szCs w:val="20"/>
              </w:rPr>
              <w:t xml:space="preserve">Okul </w:t>
            </w:r>
            <w:proofErr w:type="spellStart"/>
            <w:r w:rsidRPr="00C21624">
              <w:rPr>
                <w:sz w:val="20"/>
                <w:szCs w:val="20"/>
              </w:rPr>
              <w:t>Müd</w:t>
            </w:r>
            <w:proofErr w:type="spellEnd"/>
            <w:r w:rsidRPr="00C21624">
              <w:rPr>
                <w:sz w:val="20"/>
                <w:szCs w:val="20"/>
              </w:rPr>
              <w:t>./Kom. Baş.</w:t>
            </w:r>
          </w:p>
        </w:tc>
        <w:tc>
          <w:tcPr>
            <w:tcW w:w="1559" w:type="dxa"/>
          </w:tcPr>
          <w:p w14:paraId="3C3D6D9C" w14:textId="77777777" w:rsidR="00CD4515" w:rsidRPr="00C21624" w:rsidRDefault="00CD4515" w:rsidP="00660EC9">
            <w:pPr>
              <w:tabs>
                <w:tab w:val="left" w:pos="7530"/>
              </w:tabs>
              <w:rPr>
                <w:sz w:val="20"/>
                <w:szCs w:val="20"/>
              </w:rPr>
            </w:pPr>
            <w:r w:rsidRPr="00C21624">
              <w:rPr>
                <w:sz w:val="20"/>
                <w:szCs w:val="20"/>
              </w:rPr>
              <w:t>Asil Üye</w:t>
            </w:r>
          </w:p>
        </w:tc>
      </w:tr>
      <w:tr w:rsidR="00CD4515" w14:paraId="30B93DFB" w14:textId="77777777" w:rsidTr="00660EC9">
        <w:tc>
          <w:tcPr>
            <w:tcW w:w="709" w:type="dxa"/>
          </w:tcPr>
          <w:p w14:paraId="4E1DD6D8" w14:textId="77777777" w:rsidR="00CD4515" w:rsidRPr="00C21624" w:rsidRDefault="00CD4515" w:rsidP="00660EC9">
            <w:pPr>
              <w:tabs>
                <w:tab w:val="left" w:pos="7530"/>
              </w:tabs>
              <w:jc w:val="center"/>
              <w:rPr>
                <w:sz w:val="20"/>
                <w:szCs w:val="20"/>
              </w:rPr>
            </w:pPr>
            <w:r w:rsidRPr="00C21624">
              <w:rPr>
                <w:sz w:val="20"/>
                <w:szCs w:val="20"/>
              </w:rPr>
              <w:t>2</w:t>
            </w:r>
          </w:p>
        </w:tc>
        <w:tc>
          <w:tcPr>
            <w:tcW w:w="1702" w:type="dxa"/>
          </w:tcPr>
          <w:p w14:paraId="69C7EBE4" w14:textId="77777777" w:rsidR="00CD4515" w:rsidRPr="00C21624" w:rsidRDefault="00CD4515" w:rsidP="00660EC9">
            <w:pPr>
              <w:tabs>
                <w:tab w:val="left" w:pos="7530"/>
              </w:tabs>
              <w:rPr>
                <w:sz w:val="20"/>
                <w:szCs w:val="20"/>
              </w:rPr>
            </w:pPr>
            <w:r w:rsidRPr="00C21624">
              <w:rPr>
                <w:sz w:val="20"/>
                <w:szCs w:val="20"/>
              </w:rPr>
              <w:t>Sezer BAŞ</w:t>
            </w:r>
          </w:p>
        </w:tc>
        <w:tc>
          <w:tcPr>
            <w:tcW w:w="5103" w:type="dxa"/>
          </w:tcPr>
          <w:p w14:paraId="35B17859" w14:textId="77777777" w:rsidR="00CD4515" w:rsidRPr="00C21624" w:rsidRDefault="00CD4515" w:rsidP="00660EC9">
            <w:pPr>
              <w:rPr>
                <w:sz w:val="20"/>
                <w:szCs w:val="20"/>
              </w:rPr>
            </w:pPr>
            <w:r w:rsidRPr="00C21624">
              <w:rPr>
                <w:sz w:val="20"/>
                <w:szCs w:val="20"/>
              </w:rPr>
              <w:t>Niğde 15 Temmuz Şehitleri Spor Lisesi</w:t>
            </w:r>
          </w:p>
        </w:tc>
        <w:tc>
          <w:tcPr>
            <w:tcW w:w="2126" w:type="dxa"/>
          </w:tcPr>
          <w:p w14:paraId="7462C519" w14:textId="77777777" w:rsidR="00CD4515" w:rsidRPr="00C21624" w:rsidRDefault="00CD4515" w:rsidP="00660EC9">
            <w:pPr>
              <w:tabs>
                <w:tab w:val="left" w:pos="7530"/>
              </w:tabs>
              <w:rPr>
                <w:sz w:val="20"/>
                <w:szCs w:val="20"/>
              </w:rPr>
            </w:pPr>
            <w:proofErr w:type="gramStart"/>
            <w:r w:rsidRPr="00C21624">
              <w:rPr>
                <w:sz w:val="20"/>
                <w:szCs w:val="20"/>
              </w:rPr>
              <w:t xml:space="preserve">Edebiyat  </w:t>
            </w:r>
            <w:proofErr w:type="spellStart"/>
            <w:r w:rsidRPr="00C21624">
              <w:rPr>
                <w:sz w:val="20"/>
                <w:szCs w:val="20"/>
              </w:rPr>
              <w:t>Öğrt</w:t>
            </w:r>
            <w:proofErr w:type="spellEnd"/>
            <w:proofErr w:type="gramEnd"/>
            <w:r w:rsidRPr="00C21624">
              <w:rPr>
                <w:sz w:val="20"/>
                <w:szCs w:val="20"/>
              </w:rPr>
              <w:t>./Üye</w:t>
            </w:r>
          </w:p>
        </w:tc>
        <w:tc>
          <w:tcPr>
            <w:tcW w:w="1559" w:type="dxa"/>
          </w:tcPr>
          <w:p w14:paraId="0C3036F6" w14:textId="77777777" w:rsidR="00CD4515" w:rsidRPr="00C21624" w:rsidRDefault="00CD4515" w:rsidP="00660EC9">
            <w:pPr>
              <w:rPr>
                <w:sz w:val="20"/>
                <w:szCs w:val="20"/>
              </w:rPr>
            </w:pPr>
            <w:r w:rsidRPr="00C21624">
              <w:rPr>
                <w:sz w:val="20"/>
                <w:szCs w:val="20"/>
              </w:rPr>
              <w:t>Asil Üye</w:t>
            </w:r>
          </w:p>
        </w:tc>
      </w:tr>
      <w:tr w:rsidR="00CD4515" w14:paraId="551C8E52" w14:textId="77777777" w:rsidTr="00660EC9">
        <w:tc>
          <w:tcPr>
            <w:tcW w:w="709" w:type="dxa"/>
          </w:tcPr>
          <w:p w14:paraId="4D8B8C04" w14:textId="77777777" w:rsidR="00CD4515" w:rsidRPr="00C21624" w:rsidRDefault="00CD4515" w:rsidP="00660EC9">
            <w:pPr>
              <w:tabs>
                <w:tab w:val="left" w:pos="7530"/>
              </w:tabs>
              <w:jc w:val="center"/>
              <w:rPr>
                <w:sz w:val="20"/>
                <w:szCs w:val="20"/>
              </w:rPr>
            </w:pPr>
            <w:r w:rsidRPr="00C21624">
              <w:rPr>
                <w:sz w:val="20"/>
                <w:szCs w:val="20"/>
              </w:rPr>
              <w:t>3</w:t>
            </w:r>
          </w:p>
        </w:tc>
        <w:tc>
          <w:tcPr>
            <w:tcW w:w="1702" w:type="dxa"/>
          </w:tcPr>
          <w:p w14:paraId="7D875A61" w14:textId="77777777" w:rsidR="00CD4515" w:rsidRPr="00C21624" w:rsidRDefault="00CD4515" w:rsidP="00660EC9">
            <w:pPr>
              <w:tabs>
                <w:tab w:val="left" w:pos="7530"/>
              </w:tabs>
              <w:rPr>
                <w:sz w:val="20"/>
                <w:szCs w:val="20"/>
              </w:rPr>
            </w:pPr>
            <w:r>
              <w:rPr>
                <w:sz w:val="20"/>
                <w:szCs w:val="20"/>
              </w:rPr>
              <w:t>Ebru BUZ</w:t>
            </w:r>
          </w:p>
        </w:tc>
        <w:tc>
          <w:tcPr>
            <w:tcW w:w="5103" w:type="dxa"/>
          </w:tcPr>
          <w:p w14:paraId="4CA32EC7" w14:textId="77777777" w:rsidR="00CD4515" w:rsidRPr="00C21624" w:rsidRDefault="00CD4515" w:rsidP="00660EC9">
            <w:pPr>
              <w:rPr>
                <w:sz w:val="20"/>
                <w:szCs w:val="20"/>
              </w:rPr>
            </w:pPr>
            <w:r>
              <w:rPr>
                <w:sz w:val="20"/>
                <w:szCs w:val="20"/>
              </w:rPr>
              <w:t>Niğde</w:t>
            </w:r>
            <w:r w:rsidRPr="00C21624">
              <w:rPr>
                <w:sz w:val="20"/>
                <w:szCs w:val="20"/>
              </w:rPr>
              <w:t xml:space="preserve"> </w:t>
            </w:r>
            <w:proofErr w:type="spellStart"/>
            <w:r>
              <w:rPr>
                <w:sz w:val="20"/>
                <w:szCs w:val="20"/>
              </w:rPr>
              <w:t>Yıld-Hacıabdullah</w:t>
            </w:r>
            <w:proofErr w:type="spellEnd"/>
            <w:r>
              <w:rPr>
                <w:sz w:val="20"/>
                <w:szCs w:val="20"/>
              </w:rPr>
              <w:t xml:space="preserve"> </w:t>
            </w:r>
            <w:proofErr w:type="spellStart"/>
            <w:proofErr w:type="gramStart"/>
            <w:r w:rsidRPr="00C21624">
              <w:rPr>
                <w:sz w:val="20"/>
                <w:szCs w:val="20"/>
              </w:rPr>
              <w:t>Şht.Mehmet</w:t>
            </w:r>
            <w:proofErr w:type="spellEnd"/>
            <w:proofErr w:type="gramEnd"/>
            <w:r w:rsidRPr="00C21624">
              <w:rPr>
                <w:sz w:val="20"/>
                <w:szCs w:val="20"/>
              </w:rPr>
              <w:t xml:space="preserve"> Kayahan  Ç.P.A.L</w:t>
            </w:r>
            <w:r>
              <w:rPr>
                <w:sz w:val="20"/>
                <w:szCs w:val="20"/>
              </w:rPr>
              <w:t>.</w:t>
            </w:r>
          </w:p>
        </w:tc>
        <w:tc>
          <w:tcPr>
            <w:tcW w:w="2126" w:type="dxa"/>
          </w:tcPr>
          <w:p w14:paraId="2B4665BB" w14:textId="77777777" w:rsidR="00CD4515" w:rsidRPr="00C21624" w:rsidRDefault="00CD4515" w:rsidP="00660EC9">
            <w:pPr>
              <w:rPr>
                <w:sz w:val="20"/>
                <w:szCs w:val="20"/>
              </w:rPr>
            </w:pPr>
            <w:proofErr w:type="gramStart"/>
            <w:r w:rsidRPr="00C21624">
              <w:rPr>
                <w:sz w:val="20"/>
                <w:szCs w:val="20"/>
              </w:rPr>
              <w:t xml:space="preserve">Edebiyat  </w:t>
            </w:r>
            <w:proofErr w:type="spellStart"/>
            <w:r w:rsidRPr="00C21624">
              <w:rPr>
                <w:sz w:val="20"/>
                <w:szCs w:val="20"/>
              </w:rPr>
              <w:t>Öğrt</w:t>
            </w:r>
            <w:proofErr w:type="spellEnd"/>
            <w:proofErr w:type="gramEnd"/>
            <w:r w:rsidRPr="00C21624">
              <w:rPr>
                <w:sz w:val="20"/>
                <w:szCs w:val="20"/>
              </w:rPr>
              <w:t>./Üye</w:t>
            </w:r>
          </w:p>
        </w:tc>
        <w:tc>
          <w:tcPr>
            <w:tcW w:w="1559" w:type="dxa"/>
          </w:tcPr>
          <w:p w14:paraId="46B97DD1" w14:textId="77777777" w:rsidR="00CD4515" w:rsidRPr="00C21624" w:rsidRDefault="00CD4515" w:rsidP="00660EC9">
            <w:pPr>
              <w:rPr>
                <w:sz w:val="20"/>
                <w:szCs w:val="20"/>
              </w:rPr>
            </w:pPr>
            <w:r w:rsidRPr="00C21624">
              <w:rPr>
                <w:sz w:val="20"/>
                <w:szCs w:val="20"/>
              </w:rPr>
              <w:t>Asil Üye</w:t>
            </w:r>
          </w:p>
        </w:tc>
      </w:tr>
      <w:tr w:rsidR="00CD4515" w14:paraId="5558421A" w14:textId="77777777" w:rsidTr="00660EC9">
        <w:tc>
          <w:tcPr>
            <w:tcW w:w="709" w:type="dxa"/>
          </w:tcPr>
          <w:p w14:paraId="438CBFFF" w14:textId="77777777" w:rsidR="00CD4515" w:rsidRPr="00C21624" w:rsidRDefault="00CD4515" w:rsidP="00660EC9">
            <w:pPr>
              <w:tabs>
                <w:tab w:val="left" w:pos="7530"/>
              </w:tabs>
              <w:jc w:val="center"/>
              <w:rPr>
                <w:sz w:val="20"/>
                <w:szCs w:val="20"/>
              </w:rPr>
            </w:pPr>
            <w:r>
              <w:rPr>
                <w:sz w:val="20"/>
                <w:szCs w:val="20"/>
              </w:rPr>
              <w:t>4</w:t>
            </w:r>
          </w:p>
        </w:tc>
        <w:tc>
          <w:tcPr>
            <w:tcW w:w="1702" w:type="dxa"/>
          </w:tcPr>
          <w:p w14:paraId="09AE7C2C" w14:textId="77777777" w:rsidR="00CD4515" w:rsidRPr="00C21624" w:rsidRDefault="00CD4515" w:rsidP="00660EC9">
            <w:pPr>
              <w:tabs>
                <w:tab w:val="left" w:pos="7530"/>
              </w:tabs>
              <w:rPr>
                <w:sz w:val="20"/>
                <w:szCs w:val="20"/>
              </w:rPr>
            </w:pPr>
            <w:r>
              <w:rPr>
                <w:sz w:val="20"/>
                <w:szCs w:val="20"/>
              </w:rPr>
              <w:t>Ülkü DEMİRAY</w:t>
            </w:r>
          </w:p>
        </w:tc>
        <w:tc>
          <w:tcPr>
            <w:tcW w:w="5103" w:type="dxa"/>
          </w:tcPr>
          <w:p w14:paraId="05DE51FF" w14:textId="77777777" w:rsidR="00CD4515" w:rsidRPr="00C21624" w:rsidRDefault="00CD4515" w:rsidP="00660EC9">
            <w:pPr>
              <w:tabs>
                <w:tab w:val="left" w:pos="7530"/>
              </w:tabs>
              <w:rPr>
                <w:sz w:val="20"/>
                <w:szCs w:val="20"/>
              </w:rPr>
            </w:pPr>
            <w:r w:rsidRPr="00C21624">
              <w:rPr>
                <w:sz w:val="20"/>
                <w:szCs w:val="20"/>
              </w:rPr>
              <w:t xml:space="preserve">Niğde </w:t>
            </w:r>
            <w:r>
              <w:rPr>
                <w:sz w:val="20"/>
                <w:szCs w:val="20"/>
              </w:rPr>
              <w:t>İl Milli Eğitim Müdürlüğü AR-GE</w:t>
            </w:r>
          </w:p>
        </w:tc>
        <w:tc>
          <w:tcPr>
            <w:tcW w:w="2126" w:type="dxa"/>
          </w:tcPr>
          <w:p w14:paraId="3CFC44FB" w14:textId="77777777" w:rsidR="00CD4515" w:rsidRPr="00C21624" w:rsidRDefault="00CD4515" w:rsidP="00660EC9">
            <w:pPr>
              <w:rPr>
                <w:sz w:val="20"/>
                <w:szCs w:val="20"/>
              </w:rPr>
            </w:pPr>
            <w:proofErr w:type="gramStart"/>
            <w:r w:rsidRPr="00C21624">
              <w:rPr>
                <w:sz w:val="20"/>
                <w:szCs w:val="20"/>
              </w:rPr>
              <w:t xml:space="preserve">Türkçe  </w:t>
            </w:r>
            <w:proofErr w:type="spellStart"/>
            <w:r w:rsidRPr="00C21624">
              <w:rPr>
                <w:sz w:val="20"/>
                <w:szCs w:val="20"/>
              </w:rPr>
              <w:t>Öğrt</w:t>
            </w:r>
            <w:proofErr w:type="spellEnd"/>
            <w:proofErr w:type="gramEnd"/>
            <w:r w:rsidRPr="00C21624">
              <w:rPr>
                <w:sz w:val="20"/>
                <w:szCs w:val="20"/>
              </w:rPr>
              <w:t>./Üye</w:t>
            </w:r>
          </w:p>
        </w:tc>
        <w:tc>
          <w:tcPr>
            <w:tcW w:w="1559" w:type="dxa"/>
          </w:tcPr>
          <w:p w14:paraId="34EF2481" w14:textId="77777777" w:rsidR="00CD4515" w:rsidRPr="00C21624" w:rsidRDefault="00CD4515" w:rsidP="00660EC9">
            <w:pPr>
              <w:rPr>
                <w:sz w:val="20"/>
                <w:szCs w:val="20"/>
              </w:rPr>
            </w:pPr>
            <w:r w:rsidRPr="00C21624">
              <w:rPr>
                <w:sz w:val="20"/>
                <w:szCs w:val="20"/>
              </w:rPr>
              <w:t>Asil Üye</w:t>
            </w:r>
          </w:p>
        </w:tc>
      </w:tr>
      <w:tr w:rsidR="00CD4515" w14:paraId="7681CA96" w14:textId="77777777" w:rsidTr="00660EC9">
        <w:tc>
          <w:tcPr>
            <w:tcW w:w="709" w:type="dxa"/>
          </w:tcPr>
          <w:p w14:paraId="35ECC619" w14:textId="77777777" w:rsidR="00CD4515" w:rsidRDefault="00CD4515" w:rsidP="00660EC9">
            <w:pPr>
              <w:tabs>
                <w:tab w:val="left" w:pos="7530"/>
              </w:tabs>
              <w:jc w:val="center"/>
              <w:rPr>
                <w:sz w:val="20"/>
                <w:szCs w:val="20"/>
              </w:rPr>
            </w:pPr>
            <w:r>
              <w:rPr>
                <w:sz w:val="20"/>
                <w:szCs w:val="20"/>
              </w:rPr>
              <w:t>5</w:t>
            </w:r>
          </w:p>
        </w:tc>
        <w:tc>
          <w:tcPr>
            <w:tcW w:w="1702" w:type="dxa"/>
          </w:tcPr>
          <w:p w14:paraId="57788113" w14:textId="77777777" w:rsidR="00CD4515" w:rsidRDefault="00CD4515" w:rsidP="00660EC9">
            <w:pPr>
              <w:tabs>
                <w:tab w:val="left" w:pos="7530"/>
              </w:tabs>
              <w:rPr>
                <w:sz w:val="20"/>
                <w:szCs w:val="20"/>
              </w:rPr>
            </w:pPr>
            <w:r>
              <w:rPr>
                <w:sz w:val="20"/>
                <w:szCs w:val="20"/>
              </w:rPr>
              <w:t>Fatih AGSAN</w:t>
            </w:r>
          </w:p>
        </w:tc>
        <w:tc>
          <w:tcPr>
            <w:tcW w:w="5103" w:type="dxa"/>
          </w:tcPr>
          <w:p w14:paraId="44FCA77E" w14:textId="77777777" w:rsidR="00CD4515" w:rsidRPr="00C21624" w:rsidRDefault="00CD4515" w:rsidP="00660EC9">
            <w:pPr>
              <w:tabs>
                <w:tab w:val="left" w:pos="7530"/>
              </w:tabs>
              <w:rPr>
                <w:sz w:val="20"/>
                <w:szCs w:val="20"/>
              </w:rPr>
            </w:pPr>
            <w:r w:rsidRPr="00C21624">
              <w:rPr>
                <w:sz w:val="20"/>
                <w:szCs w:val="20"/>
              </w:rPr>
              <w:t>Niğde 15 Temmuz Şehitleri Spor Lisesi</w:t>
            </w:r>
          </w:p>
        </w:tc>
        <w:tc>
          <w:tcPr>
            <w:tcW w:w="2126" w:type="dxa"/>
          </w:tcPr>
          <w:p w14:paraId="2BB274B3" w14:textId="77777777" w:rsidR="00CD4515" w:rsidRPr="00C21624" w:rsidRDefault="00CD4515" w:rsidP="00660EC9">
            <w:pPr>
              <w:rPr>
                <w:sz w:val="20"/>
                <w:szCs w:val="20"/>
              </w:rPr>
            </w:pPr>
            <w:proofErr w:type="gramStart"/>
            <w:r w:rsidRPr="00C21624">
              <w:rPr>
                <w:sz w:val="20"/>
                <w:szCs w:val="20"/>
              </w:rPr>
              <w:t xml:space="preserve">Edebiyat  </w:t>
            </w:r>
            <w:proofErr w:type="spellStart"/>
            <w:r w:rsidRPr="00C21624">
              <w:rPr>
                <w:sz w:val="20"/>
                <w:szCs w:val="20"/>
              </w:rPr>
              <w:t>Öğrt</w:t>
            </w:r>
            <w:proofErr w:type="spellEnd"/>
            <w:proofErr w:type="gramEnd"/>
            <w:r w:rsidRPr="00C21624">
              <w:rPr>
                <w:sz w:val="20"/>
                <w:szCs w:val="20"/>
              </w:rPr>
              <w:t>.</w:t>
            </w:r>
            <w:r>
              <w:rPr>
                <w:sz w:val="20"/>
                <w:szCs w:val="20"/>
              </w:rPr>
              <w:t xml:space="preserve">/Müdür </w:t>
            </w:r>
            <w:proofErr w:type="spellStart"/>
            <w:r>
              <w:rPr>
                <w:sz w:val="20"/>
                <w:szCs w:val="20"/>
              </w:rPr>
              <w:t>Yard</w:t>
            </w:r>
            <w:proofErr w:type="spellEnd"/>
            <w:r>
              <w:rPr>
                <w:sz w:val="20"/>
                <w:szCs w:val="20"/>
              </w:rPr>
              <w:t>.</w:t>
            </w:r>
            <w:r w:rsidRPr="00C21624">
              <w:rPr>
                <w:sz w:val="20"/>
                <w:szCs w:val="20"/>
              </w:rPr>
              <w:t>/Üye</w:t>
            </w:r>
          </w:p>
        </w:tc>
        <w:tc>
          <w:tcPr>
            <w:tcW w:w="1559" w:type="dxa"/>
          </w:tcPr>
          <w:p w14:paraId="7833CE64" w14:textId="77777777" w:rsidR="00CD4515" w:rsidRPr="00C21624" w:rsidRDefault="00CD4515" w:rsidP="00660EC9">
            <w:pPr>
              <w:rPr>
                <w:sz w:val="20"/>
                <w:szCs w:val="20"/>
              </w:rPr>
            </w:pPr>
            <w:r>
              <w:rPr>
                <w:sz w:val="20"/>
                <w:szCs w:val="20"/>
              </w:rPr>
              <w:t>Yedek Üye</w:t>
            </w:r>
          </w:p>
        </w:tc>
      </w:tr>
    </w:tbl>
    <w:p w14:paraId="4C844931" w14:textId="77777777" w:rsidR="003B1898" w:rsidRDefault="003B1898" w:rsidP="000165B4">
      <w:pPr>
        <w:spacing w:after="300" w:line="240" w:lineRule="auto"/>
        <w:jc w:val="both"/>
        <w:rPr>
          <w:rFonts w:asciiTheme="majorBidi" w:eastAsia="Times New Roman" w:hAnsiTheme="majorBidi" w:cstheme="majorBidi"/>
          <w:b/>
          <w:bCs/>
          <w:sz w:val="24"/>
          <w:szCs w:val="24"/>
        </w:rPr>
      </w:pPr>
    </w:p>
    <w:p w14:paraId="09F8AC9A" w14:textId="77777777" w:rsidR="006E2491" w:rsidRPr="00BC6DE3" w:rsidRDefault="006E2491" w:rsidP="000165B4">
      <w:pPr>
        <w:spacing w:after="300" w:line="240" w:lineRule="auto"/>
        <w:jc w:val="both"/>
        <w:rPr>
          <w:rFonts w:asciiTheme="majorBidi" w:eastAsia="Times New Roman" w:hAnsiTheme="majorBidi" w:cstheme="majorBidi"/>
          <w:sz w:val="24"/>
          <w:szCs w:val="24"/>
          <w:u w:val="single"/>
        </w:rPr>
      </w:pPr>
      <w:r w:rsidRPr="00BC6DE3">
        <w:rPr>
          <w:rFonts w:asciiTheme="majorBidi" w:eastAsia="Times New Roman" w:hAnsiTheme="majorBidi" w:cstheme="majorBidi"/>
          <w:b/>
          <w:bCs/>
          <w:sz w:val="24"/>
          <w:szCs w:val="24"/>
          <w:u w:val="single"/>
        </w:rPr>
        <w:t>İrtibat:</w:t>
      </w:r>
    </w:p>
    <w:p w14:paraId="24025495" w14:textId="77777777" w:rsidR="006E2491" w:rsidRDefault="001E74F2" w:rsidP="001E74F2">
      <w:pPr>
        <w:pStyle w:val="NormalWeb"/>
        <w:shd w:val="clear" w:color="auto" w:fill="FFFFFF"/>
        <w:jc w:val="both"/>
        <w:rPr>
          <w:sz w:val="22"/>
          <w:szCs w:val="22"/>
        </w:rPr>
      </w:pPr>
      <w:r>
        <w:rPr>
          <w:sz w:val="22"/>
          <w:szCs w:val="22"/>
        </w:rPr>
        <w:t>Yakup EVLİCE (Okul Müdürü):</w:t>
      </w:r>
      <w:r w:rsidRPr="00A804BD">
        <w:rPr>
          <w:b/>
          <w:sz w:val="22"/>
          <w:szCs w:val="22"/>
        </w:rPr>
        <w:t xml:space="preserve"> </w:t>
      </w:r>
      <w:proofErr w:type="gramStart"/>
      <w:r w:rsidRPr="00A804BD">
        <w:rPr>
          <w:b/>
          <w:sz w:val="22"/>
          <w:szCs w:val="22"/>
        </w:rPr>
        <w:t>05054882835</w:t>
      </w:r>
      <w:proofErr w:type="gramEnd"/>
      <w:r w:rsidRPr="00A804BD">
        <w:rPr>
          <w:b/>
          <w:sz w:val="22"/>
          <w:szCs w:val="22"/>
        </w:rPr>
        <w:t xml:space="preserve">   </w:t>
      </w:r>
      <w:r>
        <w:rPr>
          <w:sz w:val="22"/>
          <w:szCs w:val="22"/>
        </w:rPr>
        <w:t xml:space="preserve">    </w:t>
      </w:r>
    </w:p>
    <w:p w14:paraId="08739A4B" w14:textId="77777777" w:rsidR="001E74F2" w:rsidRDefault="00E14F29" w:rsidP="001E74F2">
      <w:pPr>
        <w:pStyle w:val="NormalWeb"/>
        <w:shd w:val="clear" w:color="auto" w:fill="FFFFFF"/>
        <w:jc w:val="both"/>
        <w:rPr>
          <w:sz w:val="22"/>
          <w:szCs w:val="22"/>
        </w:rPr>
      </w:pPr>
      <w:r>
        <w:rPr>
          <w:sz w:val="22"/>
          <w:szCs w:val="22"/>
        </w:rPr>
        <w:t xml:space="preserve"> </w:t>
      </w:r>
      <w:r w:rsidR="001E74F2">
        <w:rPr>
          <w:sz w:val="22"/>
          <w:szCs w:val="22"/>
        </w:rPr>
        <w:t xml:space="preserve">Okul Telefonu: </w:t>
      </w:r>
      <w:proofErr w:type="gramStart"/>
      <w:r w:rsidR="001E74F2" w:rsidRPr="00A804BD">
        <w:rPr>
          <w:b/>
          <w:sz w:val="22"/>
          <w:szCs w:val="22"/>
        </w:rPr>
        <w:t>03882250346</w:t>
      </w:r>
      <w:proofErr w:type="gramEnd"/>
    </w:p>
    <w:p w14:paraId="5FD98990" w14:textId="6A16859D" w:rsidR="00A7455B" w:rsidRDefault="00E14F29" w:rsidP="001E74F2">
      <w:pPr>
        <w:pStyle w:val="NormalWeb"/>
        <w:shd w:val="clear" w:color="auto" w:fill="FFFFFF"/>
        <w:jc w:val="both"/>
        <w:rPr>
          <w:sz w:val="22"/>
          <w:szCs w:val="22"/>
        </w:rPr>
      </w:pPr>
      <w:proofErr w:type="gramStart"/>
      <w:r>
        <w:rPr>
          <w:sz w:val="22"/>
          <w:szCs w:val="22"/>
        </w:rPr>
        <w:t xml:space="preserve">Adres; </w:t>
      </w:r>
      <w:r w:rsidRPr="00754D29">
        <w:rPr>
          <w:b/>
          <w:sz w:val="22"/>
          <w:szCs w:val="22"/>
        </w:rPr>
        <w:t xml:space="preserve">Koyunlu Köyü Yolu. </w:t>
      </w:r>
      <w:r w:rsidR="006E2491" w:rsidRPr="00754D29">
        <w:rPr>
          <w:b/>
          <w:sz w:val="22"/>
          <w:szCs w:val="22"/>
        </w:rPr>
        <w:t xml:space="preserve"> </w:t>
      </w:r>
      <w:proofErr w:type="spellStart"/>
      <w:r w:rsidRPr="00754D29">
        <w:rPr>
          <w:b/>
          <w:sz w:val="22"/>
          <w:szCs w:val="22"/>
        </w:rPr>
        <w:t>Birko</w:t>
      </w:r>
      <w:proofErr w:type="spellEnd"/>
      <w:r w:rsidRPr="00754D29">
        <w:rPr>
          <w:b/>
          <w:sz w:val="22"/>
          <w:szCs w:val="22"/>
        </w:rPr>
        <w:t xml:space="preserve"> </w:t>
      </w:r>
      <w:r w:rsidR="006E2491" w:rsidRPr="00754D29">
        <w:rPr>
          <w:b/>
          <w:sz w:val="22"/>
          <w:szCs w:val="22"/>
        </w:rPr>
        <w:t xml:space="preserve"> </w:t>
      </w:r>
      <w:proofErr w:type="spellStart"/>
      <w:r w:rsidRPr="00754D29">
        <w:rPr>
          <w:b/>
          <w:sz w:val="22"/>
          <w:szCs w:val="22"/>
        </w:rPr>
        <w:t>Sk</w:t>
      </w:r>
      <w:proofErr w:type="spellEnd"/>
      <w:proofErr w:type="gramEnd"/>
      <w:r w:rsidRPr="00754D29">
        <w:rPr>
          <w:b/>
          <w:sz w:val="22"/>
          <w:szCs w:val="22"/>
        </w:rPr>
        <w:t xml:space="preserve">. No:278 </w:t>
      </w:r>
      <w:r w:rsidR="00903F45">
        <w:rPr>
          <w:b/>
          <w:sz w:val="22"/>
          <w:szCs w:val="22"/>
        </w:rPr>
        <w:t xml:space="preserve"> </w:t>
      </w:r>
      <w:r w:rsidRPr="00754D29">
        <w:rPr>
          <w:b/>
          <w:sz w:val="22"/>
          <w:szCs w:val="22"/>
        </w:rPr>
        <w:t>Merkez/Niğde</w:t>
      </w:r>
    </w:p>
    <w:p w14:paraId="377F412A" w14:textId="77777777" w:rsidR="00DB3D12" w:rsidRDefault="00DB3D12" w:rsidP="001E74F2">
      <w:pPr>
        <w:pStyle w:val="NormalWeb"/>
        <w:shd w:val="clear" w:color="auto" w:fill="FFFFFF"/>
        <w:jc w:val="both"/>
        <w:rPr>
          <w:sz w:val="22"/>
          <w:szCs w:val="22"/>
        </w:rPr>
      </w:pPr>
    </w:p>
    <w:p w14:paraId="27F3B8A8" w14:textId="77777777" w:rsidR="001E74F2" w:rsidRDefault="001E74F2" w:rsidP="001E74F2">
      <w:pPr>
        <w:pStyle w:val="NormalWeb"/>
        <w:rPr>
          <w:color w:val="000000"/>
          <w:sz w:val="27"/>
          <w:szCs w:val="27"/>
        </w:rPr>
      </w:pPr>
      <w:r>
        <w:rPr>
          <w:color w:val="000000"/>
          <w:sz w:val="27"/>
          <w:szCs w:val="27"/>
        </w:rPr>
        <w:t xml:space="preserve">                   Sezer BAŞ </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Yakup EVLİCE</w:t>
      </w:r>
    </w:p>
    <w:p w14:paraId="149F148B" w14:textId="41B223DC" w:rsidR="002E0B05" w:rsidRPr="005D3308" w:rsidRDefault="001E74F2" w:rsidP="005D3308">
      <w:pPr>
        <w:pStyle w:val="NormalWeb"/>
        <w:rPr>
          <w:color w:val="000000"/>
          <w:sz w:val="27"/>
          <w:szCs w:val="27"/>
        </w:rPr>
      </w:pPr>
      <w:r>
        <w:rPr>
          <w:color w:val="000000"/>
          <w:sz w:val="27"/>
          <w:szCs w:val="27"/>
        </w:rPr>
        <w:t>Türk Dili ve Edebiyatı Öğretmeni</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 xml:space="preserve">  Okul Müdürü</w:t>
      </w:r>
    </w:p>
    <w:sectPr w:rsidR="002E0B05" w:rsidRPr="005D3308" w:rsidSect="00627C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F77F7"/>
    <w:multiLevelType w:val="multilevel"/>
    <w:tmpl w:val="8F8C5FE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0B6613"/>
    <w:multiLevelType w:val="multilevel"/>
    <w:tmpl w:val="5CD60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436A07"/>
    <w:multiLevelType w:val="multilevel"/>
    <w:tmpl w:val="C4187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5A046A"/>
    <w:multiLevelType w:val="multilevel"/>
    <w:tmpl w:val="2F9CB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B4"/>
    <w:rsid w:val="00006875"/>
    <w:rsid w:val="000165B4"/>
    <w:rsid w:val="00114AA2"/>
    <w:rsid w:val="001E74F2"/>
    <w:rsid w:val="002049CE"/>
    <w:rsid w:val="002072AF"/>
    <w:rsid w:val="0023272D"/>
    <w:rsid w:val="002A7234"/>
    <w:rsid w:val="002E0B05"/>
    <w:rsid w:val="003B1898"/>
    <w:rsid w:val="003F0C0E"/>
    <w:rsid w:val="003F7643"/>
    <w:rsid w:val="00407F0A"/>
    <w:rsid w:val="00496093"/>
    <w:rsid w:val="00497239"/>
    <w:rsid w:val="004B0304"/>
    <w:rsid w:val="004E77D2"/>
    <w:rsid w:val="004F4101"/>
    <w:rsid w:val="005A2C0E"/>
    <w:rsid w:val="005D3308"/>
    <w:rsid w:val="00614C57"/>
    <w:rsid w:val="00627C2A"/>
    <w:rsid w:val="00660EC9"/>
    <w:rsid w:val="00683C3C"/>
    <w:rsid w:val="00694E5C"/>
    <w:rsid w:val="006B3EA6"/>
    <w:rsid w:val="006C25B3"/>
    <w:rsid w:val="006E2491"/>
    <w:rsid w:val="00754D29"/>
    <w:rsid w:val="00760DF6"/>
    <w:rsid w:val="0076158A"/>
    <w:rsid w:val="007C559D"/>
    <w:rsid w:val="007E72A8"/>
    <w:rsid w:val="007F0893"/>
    <w:rsid w:val="0080329B"/>
    <w:rsid w:val="0085330A"/>
    <w:rsid w:val="00903F45"/>
    <w:rsid w:val="00907923"/>
    <w:rsid w:val="00A25E08"/>
    <w:rsid w:val="00A73818"/>
    <w:rsid w:val="00A7455B"/>
    <w:rsid w:val="00A804BD"/>
    <w:rsid w:val="00B86DE6"/>
    <w:rsid w:val="00BA0EB4"/>
    <w:rsid w:val="00BC08E0"/>
    <w:rsid w:val="00BC6DE3"/>
    <w:rsid w:val="00C10EE2"/>
    <w:rsid w:val="00C53130"/>
    <w:rsid w:val="00C70174"/>
    <w:rsid w:val="00C777F2"/>
    <w:rsid w:val="00CD4515"/>
    <w:rsid w:val="00CE057F"/>
    <w:rsid w:val="00CF210A"/>
    <w:rsid w:val="00D12B0A"/>
    <w:rsid w:val="00D35B70"/>
    <w:rsid w:val="00D47104"/>
    <w:rsid w:val="00DB3D12"/>
    <w:rsid w:val="00DD588C"/>
    <w:rsid w:val="00DE442A"/>
    <w:rsid w:val="00E141FA"/>
    <w:rsid w:val="00E14F29"/>
    <w:rsid w:val="00E51C9C"/>
    <w:rsid w:val="00E63274"/>
    <w:rsid w:val="00E90AA5"/>
    <w:rsid w:val="00F36D14"/>
    <w:rsid w:val="00F50291"/>
    <w:rsid w:val="00FB258E"/>
    <w:rsid w:val="00FE683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0165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165B4"/>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0165B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165B4"/>
    <w:rPr>
      <w:b/>
      <w:bCs/>
    </w:rPr>
  </w:style>
  <w:style w:type="character" w:styleId="Kpr">
    <w:name w:val="Hyperlink"/>
    <w:basedOn w:val="VarsaylanParagrafYazTipi"/>
    <w:uiPriority w:val="99"/>
    <w:unhideWhenUsed/>
    <w:rsid w:val="000165B4"/>
    <w:rPr>
      <w:color w:val="0000FF"/>
      <w:u w:val="single"/>
    </w:rPr>
  </w:style>
  <w:style w:type="paragraph" w:styleId="ListeParagraf">
    <w:name w:val="List Paragraph"/>
    <w:basedOn w:val="Normal"/>
    <w:uiPriority w:val="34"/>
    <w:qFormat/>
    <w:rsid w:val="00D35B70"/>
    <w:pPr>
      <w:ind w:left="720"/>
      <w:contextualSpacing/>
    </w:pPr>
  </w:style>
  <w:style w:type="paragraph" w:styleId="BalonMetni">
    <w:name w:val="Balloon Text"/>
    <w:basedOn w:val="Normal"/>
    <w:link w:val="BalonMetniChar"/>
    <w:uiPriority w:val="99"/>
    <w:semiHidden/>
    <w:unhideWhenUsed/>
    <w:rsid w:val="00B86D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6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0165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165B4"/>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0165B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165B4"/>
    <w:rPr>
      <w:b/>
      <w:bCs/>
    </w:rPr>
  </w:style>
  <w:style w:type="character" w:styleId="Kpr">
    <w:name w:val="Hyperlink"/>
    <w:basedOn w:val="VarsaylanParagrafYazTipi"/>
    <w:uiPriority w:val="99"/>
    <w:unhideWhenUsed/>
    <w:rsid w:val="000165B4"/>
    <w:rPr>
      <w:color w:val="0000FF"/>
      <w:u w:val="single"/>
    </w:rPr>
  </w:style>
  <w:style w:type="paragraph" w:styleId="ListeParagraf">
    <w:name w:val="List Paragraph"/>
    <w:basedOn w:val="Normal"/>
    <w:uiPriority w:val="34"/>
    <w:qFormat/>
    <w:rsid w:val="00D35B70"/>
    <w:pPr>
      <w:ind w:left="720"/>
      <w:contextualSpacing/>
    </w:pPr>
  </w:style>
  <w:style w:type="paragraph" w:styleId="BalonMetni">
    <w:name w:val="Balloon Text"/>
    <w:basedOn w:val="Normal"/>
    <w:link w:val="BalonMetniChar"/>
    <w:uiPriority w:val="99"/>
    <w:semiHidden/>
    <w:unhideWhenUsed/>
    <w:rsid w:val="00B86D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6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4233">
      <w:bodyDiv w:val="1"/>
      <w:marLeft w:val="0"/>
      <w:marRight w:val="0"/>
      <w:marTop w:val="0"/>
      <w:marBottom w:val="0"/>
      <w:divBdr>
        <w:top w:val="none" w:sz="0" w:space="0" w:color="auto"/>
        <w:left w:val="none" w:sz="0" w:space="0" w:color="auto"/>
        <w:bottom w:val="none" w:sz="0" w:space="0" w:color="auto"/>
        <w:right w:val="none" w:sz="0" w:space="0" w:color="auto"/>
      </w:divBdr>
    </w:div>
    <w:div w:id="1206484313">
      <w:bodyDiv w:val="1"/>
      <w:marLeft w:val="0"/>
      <w:marRight w:val="0"/>
      <w:marTop w:val="0"/>
      <w:marBottom w:val="0"/>
      <w:divBdr>
        <w:top w:val="none" w:sz="0" w:space="0" w:color="auto"/>
        <w:left w:val="none" w:sz="0" w:space="0" w:color="auto"/>
        <w:bottom w:val="none" w:sz="0" w:space="0" w:color="auto"/>
        <w:right w:val="none" w:sz="0" w:space="0" w:color="auto"/>
      </w:divBdr>
    </w:div>
    <w:div w:id="205272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751960@meb.k12.tr" TargetMode="External"/><Relationship Id="rId3" Type="http://schemas.microsoft.com/office/2007/relationships/stylesWithEffects" Target="stylesWithEffects.xml"/><Relationship Id="rId7" Type="http://schemas.openxmlformats.org/officeDocument/2006/relationships/hyperlink" Target="mailto:751960@meb.k12.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igde15temmuzsehitlerispl.meb.k12.tr/" TargetMode="External"/><Relationship Id="rId4" Type="http://schemas.openxmlformats.org/officeDocument/2006/relationships/settings" Target="settings.xml"/><Relationship Id="rId9" Type="http://schemas.openxmlformats.org/officeDocument/2006/relationships/hyperlink" Target="http://nigde15temmuzsehitlerispl.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8140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Kullanıcısı</cp:lastModifiedBy>
  <cp:revision>2</cp:revision>
  <cp:lastPrinted>2020-09-08T12:15:00Z</cp:lastPrinted>
  <dcterms:created xsi:type="dcterms:W3CDTF">2020-10-14T19:38:00Z</dcterms:created>
  <dcterms:modified xsi:type="dcterms:W3CDTF">2020-10-14T19:38:00Z</dcterms:modified>
</cp:coreProperties>
</file>